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BD7ADC">
      <w:pPr>
        <w:pStyle w:val="1"/>
      </w:pPr>
      <w:r>
        <w:fldChar w:fldCharType="begin"/>
      </w:r>
      <w:r>
        <w:instrText>HYPERLINK "garantF1://72143038.0"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28 февраля 2019 г. N 108н</w:t>
      </w:r>
      <w:r>
        <w:rPr>
          <w:rStyle w:val="a4"/>
          <w:b w:val="0"/>
          <w:bCs w:val="0"/>
        </w:rPr>
        <w:br/>
        <w:t>"Об утверждении Правил обязательного медицинского страхования"</w:t>
      </w:r>
      <w:r>
        <w:fldChar w:fldCharType="end"/>
      </w:r>
    </w:p>
    <w:p w:rsidR="00000000" w:rsidRDefault="00BD7ADC"/>
    <w:p w:rsidR="00000000" w:rsidRDefault="00BD7ADC">
      <w:r>
        <w:t xml:space="preserve">В соответствии с </w:t>
      </w:r>
      <w:hyperlink r:id="rId5" w:history="1">
        <w:r>
          <w:rPr>
            <w:rStyle w:val="a4"/>
          </w:rPr>
          <w:t>подпунктом 5.2.136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2012 г. N 608 (Собрание законодательства Российской Федерации, 2012, N 26, ст. 35</w:t>
      </w:r>
      <w:r>
        <w:t>26; 2013, N 16, ст. 1970; N 20, ст. 2477; N 22, ст. 2812; N 33, ст. 4386; N 45, ст. 5822; 2014, N 12, ст. 1296; N 26, ст. 3577; N 30, ст. 4307; N 37, ст. 4969; 2015, N 2, ст. 491; N 12, ст. 1763; N 23, ст. 3333; 2016, N 2, ст. 325; N 9, ст. 1268; N 27, ст.</w:t>
      </w:r>
      <w:r>
        <w:t> 4497; N 28, ст. 4741; N 34, ст. 5255; N 49, ст. 6922; 2017, N 7, ст. 1066; N 33, ст. 5202; N 37, ст. 5535; N 40, ст. 5864; N 52, ст. 8131; 2018, N 13, ст. 1805; N 18, ст. 2638; N 36, ст. 5634; N 41, ст. 6273; N 48, ст. 7431; N 50, ст. 7774; 2019, N 1, ст.</w:t>
      </w:r>
      <w:r>
        <w:t> 31; N 4, ст. 330), приказываю:</w:t>
      </w:r>
    </w:p>
    <w:p w:rsidR="00000000" w:rsidRDefault="00BD7ADC">
      <w:bookmarkStart w:id="1" w:name="sub_1"/>
      <w:r>
        <w:t xml:space="preserve">1. Утвердить Правила обязательного медицинского страхования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BD7ADC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000000" w:rsidRDefault="00BD7ADC">
      <w:r>
        <w:fldChar w:fldCharType="begin"/>
      </w:r>
      <w:r>
        <w:instrText>HYPERLINK "garantF1://12083423.0"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</w:t>
      </w:r>
      <w:r>
        <w:t>оохранения и социального развития Российской Федерации от 28 февраля 2011 г. N 158н "Об утверждении Правил обязательного медицинского страхования" (зарегистрирован Министерством юстиции Российской Федерации 3 марта 2011 г., регистрационный N 19998);</w:t>
      </w:r>
    </w:p>
    <w:bookmarkStart w:id="4" w:name="sub_22"/>
    <w:bookmarkEnd w:id="3"/>
    <w:p w:rsidR="00000000" w:rsidRDefault="00BD7ADC">
      <w:r>
        <w:fldChar w:fldCharType="begin"/>
      </w:r>
      <w:r>
        <w:instrText>HYPERLINK "garantF1://12088891.0"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10 августа 2011 г. N 897н "О внесении изменения в приказ Министерства здравоохранения и социального развития Российской Федерации, </w:t>
      </w:r>
      <w:r>
        <w:t>от 28 февраля 2011 г. N 158н "Об утверждении правил обязательного медицинского страхования" (зарегистрирован Министерством юстиции Российской Федерации 12 августа 2011 г., регистрационный N 21609);</w:t>
      </w:r>
    </w:p>
    <w:bookmarkStart w:id="5" w:name="sub_23"/>
    <w:bookmarkEnd w:id="4"/>
    <w:p w:rsidR="00000000" w:rsidRDefault="00BD7ADC">
      <w:r>
        <w:fldChar w:fldCharType="begin"/>
      </w:r>
      <w:r>
        <w:instrText>HYPERLINK "garantF1://12090804.0"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</w:t>
      </w:r>
      <w:r>
        <w:t>истерства здравоохранения и социального развития Российской Федерации от 9 сентября 2011 г. N 1036н "О внесении изменений в Правила обязательного медицинского страхования, утвержденные приказом Министерства здравоохранения и социального развития Российской</w:t>
      </w:r>
      <w:r>
        <w:t xml:space="preserve"> Федерации от 28 февраля 2011 г. N 158н "Об утверждении Правил обязательного медицинского страхования" (зарегистрирован Министерством юстиции Российской Федерации 14 октября 2011 г., регистрационный N 22053);</w:t>
      </w:r>
    </w:p>
    <w:bookmarkStart w:id="6" w:name="sub_24"/>
    <w:bookmarkEnd w:id="5"/>
    <w:p w:rsidR="00000000" w:rsidRDefault="00BD7ADC">
      <w:r>
        <w:fldChar w:fldCharType="begin"/>
      </w:r>
      <w:r>
        <w:instrText>HYPERLINK "garantF1://70286138.0"</w:instrText>
      </w:r>
      <w:r>
        <w:fldChar w:fldCharType="separate"/>
      </w:r>
      <w:r>
        <w:rPr>
          <w:rStyle w:val="a4"/>
        </w:rPr>
        <w:t>пр</w:t>
      </w:r>
      <w:r>
        <w:rPr>
          <w:rStyle w:val="a4"/>
        </w:rPr>
        <w:t>иказ</w:t>
      </w:r>
      <w:r>
        <w:fldChar w:fldCharType="end"/>
      </w:r>
      <w:r>
        <w:t xml:space="preserve"> Министерства здравоохранения Российской Федерации от 22 марта 2013 г. N 160н "О внесении изменения в Правила обязательного медицинского страхования, утвержденные приказом Министерства здравоохранения и социального развития Российской Федерации от 2</w:t>
      </w:r>
      <w:r>
        <w:t>8 февраля 2011 г. N 158н" (зарегистрирован Министерством юстиции Российской Федерации 23 мая 2013 г., регистрационный N 28480);</w:t>
      </w:r>
    </w:p>
    <w:bookmarkStart w:id="7" w:name="sub_25"/>
    <w:bookmarkEnd w:id="6"/>
    <w:p w:rsidR="00000000" w:rsidRDefault="00BD7ADC">
      <w:r>
        <w:fldChar w:fldCharType="begin"/>
      </w:r>
      <w:r>
        <w:instrText>HYPERLINK "garantF1://70360998.0"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Российской Федерации от 21 июня 2013 г. N 39</w:t>
      </w:r>
      <w:r>
        <w:t>6н "О внесении изменений в Правила обязательного медицинского страхования, утвержденные приказом Министерства здравоохранения и социального развития Российской Федерации от 28 февраля 2011г. N 158н" (зарегистрирован Министерством юстиции Российской Федерац</w:t>
      </w:r>
      <w:r>
        <w:t>ии 23 сентября 2013 г., регистрационный N 30004);</w:t>
      </w:r>
    </w:p>
    <w:bookmarkStart w:id="8" w:name="sub_26"/>
    <w:bookmarkEnd w:id="7"/>
    <w:p w:rsidR="00000000" w:rsidRDefault="00BD7ADC">
      <w:r>
        <w:fldChar w:fldCharType="begin"/>
      </w:r>
      <w:r>
        <w:instrText>HYPERLINK "garantF1://70426502.0"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Российской Федерации от 20 ноября 2013 г. N 859ан "О внесении изменений в Правила обязательного медицинского страхования, </w:t>
      </w:r>
      <w:r>
        <w:t>утвержденные приказом Министерства здравоохранения и социального развития Российской Федерации от 28 февраля 2011г. N 158н" (зарегистрирован Министерством юстиции Российской Федерации 29 ноября 2013 г., регистрационный N 30489);</w:t>
      </w:r>
    </w:p>
    <w:bookmarkStart w:id="9" w:name="sub_27"/>
    <w:bookmarkEnd w:id="8"/>
    <w:p w:rsidR="00000000" w:rsidRDefault="00BD7ADC">
      <w:r>
        <w:fldChar w:fldCharType="begin"/>
      </w:r>
      <w:r>
        <w:instrText>HYPERLINK "gara</w:instrText>
      </w:r>
      <w:r>
        <w:instrText>ntF1://71111218.0"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Российской Федерации от 6 августа 2015 </w:t>
      </w:r>
      <w:r>
        <w:lastRenderedPageBreak/>
        <w:t>г. N 536н "О внесении изменений в Правила обязательного медицинского страхования, утвержденные приказом Министерства здравоохранения и социального развития Росс</w:t>
      </w:r>
      <w:r>
        <w:t>ийской Федерации от 28 февраля 2011г. N 158н" (зарегистрирован Министерством юстиции Российской Федерации 2 октября 2015 г., регистрационный N 39119);</w:t>
      </w:r>
    </w:p>
    <w:bookmarkStart w:id="10" w:name="sub_28"/>
    <w:bookmarkEnd w:id="9"/>
    <w:p w:rsidR="00000000" w:rsidRDefault="00BD7ADC">
      <w:r>
        <w:fldChar w:fldCharType="begin"/>
      </w:r>
      <w:r>
        <w:instrText>HYPERLINK "garantF1://71291448.0"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Российской Федерации </w:t>
      </w:r>
      <w:r>
        <w:t>от 25 марта 2016 г. N 192н "О внесении изменений в Правила обязательного медицинского страхования, утвержденные приказом Министерства здравоохранения и социального развития Российской Федерации от 28 февраля 2011г. N 158н" (зарегистрирован Министерством юс</w:t>
      </w:r>
      <w:r>
        <w:t>тиции Российской Федерации 4 мая 2016 г., регистрационный N 41969);</w:t>
      </w:r>
    </w:p>
    <w:bookmarkStart w:id="11" w:name="sub_29"/>
    <w:bookmarkEnd w:id="10"/>
    <w:p w:rsidR="00000000" w:rsidRDefault="00BD7ADC">
      <w:r>
        <w:fldChar w:fldCharType="begin"/>
      </w:r>
      <w:r>
        <w:instrText>HYPERLINK "garantF1://71347294.1001"</w:instrText>
      </w:r>
      <w:r>
        <w:fldChar w:fldCharType="separate"/>
      </w:r>
      <w:r>
        <w:rPr>
          <w:rStyle w:val="a4"/>
        </w:rPr>
        <w:t>пункт 1</w:t>
      </w:r>
      <w:r>
        <w:fldChar w:fldCharType="end"/>
      </w:r>
      <w:r>
        <w:t xml:space="preserve"> приказа Министерства здравоохранения Российской Федерации от 28 июня 2016 г. N 423н "О внесении изменений в Правила обязательного</w:t>
      </w:r>
      <w:r>
        <w:t xml:space="preserve"> медицинского страхования, утвержденные приказом Министерства здравоохранения и социального развития Российской Федерации от 28 февраля 2011г. N 158н, и форму типового договора о финансовом обеспечении обязательного медицинского страхования, утвержденную п</w:t>
      </w:r>
      <w:r>
        <w:t>риказом Министерства здравоохранения и социального развития Российской Федерации от 9 сентября 2011г. N 1030н" (зарегистрирован Министерством юстиции Российской Федерации 18 июля 2016 г., регистрационный N 42892);</w:t>
      </w:r>
    </w:p>
    <w:bookmarkStart w:id="12" w:name="sub_210"/>
    <w:bookmarkEnd w:id="11"/>
    <w:p w:rsidR="00000000" w:rsidRDefault="00BD7ADC">
      <w:r>
        <w:fldChar w:fldCharType="begin"/>
      </w:r>
      <w:r>
        <w:instrText>HYPERLINK "garantF1://7140471</w:instrText>
      </w:r>
      <w:r>
        <w:instrText>2.0"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Российской Федерации от 28 сентября 2016 г. N 736н "О внесении изменения в Правила обязательного медицинского страхования, утвержденные приказом Министерства здравоохранения и социального развития Российской Федер</w:t>
      </w:r>
      <w:r>
        <w:t>ации от 28 февраля 2011г. N 158н" (зарегистрирован Министерством юстиции Российской Федерации 5 октября 2016 г., регистрационный N 43922);</w:t>
      </w:r>
    </w:p>
    <w:bookmarkStart w:id="13" w:name="sub_211"/>
    <w:bookmarkEnd w:id="12"/>
    <w:p w:rsidR="00000000" w:rsidRDefault="00BD7ADC">
      <w:r>
        <w:fldChar w:fldCharType="begin"/>
      </w:r>
      <w:r>
        <w:instrText>HYPERLINK "garantF1://71471986.0"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Российской Федерации от 27 октя</w:t>
      </w:r>
      <w:r>
        <w:t>бря 2016 г. N 803н "О внесении изменений в Правила обязательного медицинского страхования, утвержденные приказом Министерства здравоохранения и социального развития Российской Федерации от 28 февраля 2011г. N 158н, с целью реализации положений Договора о Е</w:t>
      </w:r>
      <w:r>
        <w:t>вразийском экономическом союзе, подписанного в г. Астане 29 мая 2014 года" (зарегистрирован Министерством юстиции Российской Федерации 21 декабря 2016 г., регистрационный N 44840);</w:t>
      </w:r>
    </w:p>
    <w:bookmarkStart w:id="14" w:name="sub_212"/>
    <w:bookmarkEnd w:id="13"/>
    <w:p w:rsidR="00000000" w:rsidRDefault="00BD7ADC">
      <w:r>
        <w:fldChar w:fldCharType="begin"/>
      </w:r>
      <w:r>
        <w:instrText>HYPERLINK "garantF1://71499436.0"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</w:t>
      </w:r>
      <w:r>
        <w:t>оохранения Российской Федерации от 11 января 2017 г. N 2н "О внесении изменения в Правила обязательного медицинского страхования, утвержденные приказом Министерства здравоохранения и социального развития Российской Федерации от 28 февраля 2011г. N 158н" (з</w:t>
      </w:r>
      <w:r>
        <w:t>арегистрирован Министерством юстиции Российской Федерации 27 января 2017 г., регистрационный N 45459).</w:t>
      </w:r>
    </w:p>
    <w:bookmarkEnd w:id="14"/>
    <w:p w:rsidR="00000000" w:rsidRDefault="00BD7AD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7ADC">
            <w:pPr>
              <w:pStyle w:val="a5"/>
              <w:jc w:val="right"/>
            </w:pPr>
            <w:r>
              <w:t>В.И. Скворцова</w:t>
            </w:r>
          </w:p>
        </w:tc>
      </w:tr>
    </w:tbl>
    <w:p w:rsidR="00000000" w:rsidRDefault="00BD7ADC"/>
    <w:p w:rsidR="00000000" w:rsidRDefault="00BD7ADC">
      <w:pPr>
        <w:pStyle w:val="a7"/>
      </w:pPr>
      <w:r>
        <w:t>Зарегистрировано в Минюсте РФ 17 мая 2019 г.</w:t>
      </w:r>
    </w:p>
    <w:p w:rsidR="00000000" w:rsidRDefault="00BD7ADC">
      <w:pPr>
        <w:pStyle w:val="a7"/>
      </w:pPr>
      <w:r>
        <w:t>Регистрационный N 54643</w:t>
      </w:r>
    </w:p>
    <w:p w:rsidR="00000000" w:rsidRDefault="00BD7ADC"/>
    <w:p w:rsidR="00000000" w:rsidRDefault="00BD7ADC">
      <w:pPr>
        <w:ind w:firstLine="698"/>
        <w:jc w:val="right"/>
      </w:pPr>
      <w:bookmarkStart w:id="15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февраля 2019 г. N 108н</w:t>
      </w:r>
    </w:p>
    <w:bookmarkEnd w:id="15"/>
    <w:p w:rsidR="00000000" w:rsidRDefault="00BD7ADC"/>
    <w:p w:rsidR="00000000" w:rsidRDefault="00BD7ADC">
      <w:pPr>
        <w:pStyle w:val="1"/>
      </w:pPr>
      <w:r>
        <w:t>Правила</w:t>
      </w:r>
      <w:r>
        <w:br/>
        <w:t>обязательного медицинского страхования</w:t>
      </w:r>
    </w:p>
    <w:p w:rsidR="00000000" w:rsidRDefault="00BD7ADC"/>
    <w:p w:rsidR="00000000" w:rsidRDefault="00BD7ADC">
      <w:pPr>
        <w:pStyle w:val="1"/>
      </w:pPr>
      <w:bookmarkStart w:id="16" w:name="sub_11000"/>
      <w:r>
        <w:t>I. Общие положения</w:t>
      </w:r>
    </w:p>
    <w:bookmarkEnd w:id="16"/>
    <w:p w:rsidR="00000000" w:rsidRDefault="00BD7ADC"/>
    <w:p w:rsidR="00000000" w:rsidRDefault="00BD7ADC">
      <w:bookmarkStart w:id="17" w:name="sub_1001"/>
      <w:r>
        <w:t>1. Настоящие Правила обязательного медицинского страхования (далее - Пра</w:t>
      </w:r>
      <w:r>
        <w:t xml:space="preserve">вила) регулируют правоотношения субъектов и участников обязательного медицинского страхования при реализации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29 ноября 2010 г. N 326-ФЗ "Об обязательном медицинском страховании в Российской Федерац</w:t>
      </w:r>
      <w:r>
        <w:t>ии"</w:t>
      </w:r>
      <w:hyperlink w:anchor="sub_11111" w:history="1">
        <w:r>
          <w:rPr>
            <w:rStyle w:val="a4"/>
            <w:vertAlign w:val="superscript"/>
          </w:rPr>
          <w:t>1</w:t>
        </w:r>
      </w:hyperlink>
      <w:r>
        <w:t xml:space="preserve"> (далее - Федеральный закон).</w:t>
      </w:r>
    </w:p>
    <w:p w:rsidR="00000000" w:rsidRDefault="00BD7ADC">
      <w:bookmarkStart w:id="18" w:name="sub_1002"/>
      <w:bookmarkEnd w:id="17"/>
      <w:r>
        <w:t xml:space="preserve">2. Правила устанавливают порядок подачи </w:t>
      </w:r>
      <w:hyperlink r:id="rId8" w:history="1">
        <w:r>
          <w:rPr>
            <w:rStyle w:val="a4"/>
          </w:rPr>
          <w:t>заявления</w:t>
        </w:r>
      </w:hyperlink>
      <w:r>
        <w:t xml:space="preserve"> о выборе (замене) страховой медицинской организации застрахованным лицом и заявления о сд</w:t>
      </w:r>
      <w:r>
        <w:t>аче (утрате) полиса обязательного медицинского страхования, единые требования к полису обязательного медицинского страхования, порядок выдачи полиса обязательного медицинского страхования либо временного свидетельства застрахованному лицу, порядок приостан</w:t>
      </w:r>
      <w:r>
        <w:t xml:space="preserve">овления действия полиса обязательного медицинского страхования и признание полиса обязательного медицинского страхования недействительным, порядок ведения </w:t>
      </w:r>
      <w:hyperlink w:anchor="sub_120000" w:history="1">
        <w:r>
          <w:rPr>
            <w:rStyle w:val="a4"/>
          </w:rPr>
          <w:t>реестра</w:t>
        </w:r>
      </w:hyperlink>
      <w:r>
        <w:t xml:space="preserve"> страховых медицинских организаций, осуществляющих деятельность в </w:t>
      </w:r>
      <w:r>
        <w:t xml:space="preserve">сфере обязательного медицинского страхования, порядок ведения </w:t>
      </w:r>
      <w:hyperlink w:anchor="sub_130000" w:history="1">
        <w:r>
          <w:rPr>
            <w:rStyle w:val="a4"/>
          </w:rPr>
          <w:t>реестра</w:t>
        </w:r>
      </w:hyperlink>
      <w:r>
        <w:t xml:space="preserve"> медицинских организаций, осуществляющих деятельность в сфере обязательного медицинского страхования, порядок направления территориальным фондом обязательного </w:t>
      </w:r>
      <w:r>
        <w:t>медицинского страхования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производстве, порядок оплаты медицинской помощи по обязательному медицинск</w:t>
      </w:r>
      <w:r>
        <w:t>ому страхованию, порядок осуществления расчетов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порядок утверждения для страховых м</w:t>
      </w:r>
      <w:r>
        <w:t>едицинских организаций дифференцированных подушевых нормативов финансового обеспечения обязательного медицинского страхования, методику расчета тарифов на оплату медицинской помощи по обязательному медицинскому страхованию, порядок оказания видов медицинск</w:t>
      </w:r>
      <w:r>
        <w:t xml:space="preserve">ой помощи, установленных базовой программой обязательного медицинского страхования, застрахованным лицам за счет средств обязательного медицинского страхования в медицинских организациях, созданных в соответствии с законодательством Российской Федерации и </w:t>
      </w:r>
      <w:r>
        <w:t>находящихся за пределами территории Российской Федерации, требования к размещению страховыми медицинскими организациями информации, порядок информационного сопровождения застрахованных лиц при организации оказания им медицинской помощи, положение о деятель</w:t>
      </w:r>
      <w:r>
        <w:t xml:space="preserve">ности Комиссии по разработке территориальной программы обязательного медицинского страхования (далее - Комиссия) согласно </w:t>
      </w:r>
      <w:hyperlink w:anchor="sub_110000" w:history="1">
        <w:r>
          <w:rPr>
            <w:rStyle w:val="a4"/>
          </w:rPr>
          <w:t>приложению N 1</w:t>
        </w:r>
      </w:hyperlink>
      <w:r>
        <w:t xml:space="preserve"> к настоящим Правилам.</w:t>
      </w:r>
    </w:p>
    <w:bookmarkEnd w:id="18"/>
    <w:p w:rsidR="00000000" w:rsidRDefault="00BD7ADC"/>
    <w:p w:rsidR="00000000" w:rsidRDefault="00BD7ADC">
      <w:pPr>
        <w:pStyle w:val="1"/>
      </w:pPr>
      <w:bookmarkStart w:id="19" w:name="sub_12000"/>
      <w:r>
        <w:t>II. Порядок подачи заявления о выборе (замене) стра</w:t>
      </w:r>
      <w:r>
        <w:t>ховой медицинской организации застрахованным лицом и заявления о сдаче (утрате) полиса обязательного медицинского страхования</w:t>
      </w:r>
    </w:p>
    <w:bookmarkEnd w:id="19"/>
    <w:p w:rsidR="00000000" w:rsidRDefault="00BD7ADC"/>
    <w:p w:rsidR="00000000" w:rsidRDefault="00BD7ADC">
      <w:bookmarkStart w:id="20" w:name="sub_1003"/>
      <w:r>
        <w:t xml:space="preserve">3. В соответствии с </w:t>
      </w:r>
      <w:hyperlink r:id="rId9" w:history="1">
        <w:r>
          <w:rPr>
            <w:rStyle w:val="a4"/>
          </w:rPr>
          <w:t>частью 1 статьи 16</w:t>
        </w:r>
      </w:hyperlink>
      <w:r>
        <w:t xml:space="preserve"> Федерального закона застрахованные лица имеют право на выбор или замену страховой медицинской организации путем подачи </w:t>
      </w:r>
      <w:hyperlink r:id="rId10" w:history="1">
        <w:r>
          <w:rPr>
            <w:rStyle w:val="a4"/>
          </w:rPr>
          <w:t>заявления</w:t>
        </w:r>
      </w:hyperlink>
      <w:r>
        <w:t xml:space="preserve"> в порядке, установленном настоящей главой.</w:t>
      </w:r>
    </w:p>
    <w:p w:rsidR="00000000" w:rsidRDefault="00BD7ADC">
      <w:bookmarkStart w:id="21" w:name="sub_1004"/>
      <w:bookmarkEnd w:id="20"/>
      <w:r>
        <w:t>4. Выбор или замена страхов</w:t>
      </w:r>
      <w:r>
        <w:t xml:space="preserve">ой медицинской организации в соответствии с </w:t>
      </w:r>
      <w:hyperlink r:id="rId11" w:history="1">
        <w:r>
          <w:rPr>
            <w:rStyle w:val="a4"/>
          </w:rPr>
          <w:t>частью 4 статьи 16</w:t>
        </w:r>
      </w:hyperlink>
      <w:r>
        <w:t xml:space="preserve"> Федерального закона осуществляется застрахованным лицом, достигшим совершеннолетия либо приобретшим дееспособность в полном объеме до достижения совершенно</w:t>
      </w:r>
      <w:r>
        <w:t>летия (для ребенка до достижения им совершеннолетия либо до приобретения им дееспособности в полном объеме до достижения совершеннолетия - одним из его родителей или другими законными представителями), путем подачи заявления в страховую медицинскую организ</w:t>
      </w:r>
      <w:r>
        <w:t xml:space="preserve">ацию из числа включенных в </w:t>
      </w:r>
      <w:hyperlink w:anchor="sub_120000" w:history="1">
        <w:r>
          <w:rPr>
            <w:rStyle w:val="a4"/>
          </w:rPr>
          <w:t>реестр</w:t>
        </w:r>
      </w:hyperlink>
      <w:r>
        <w:t xml:space="preserve"> страховых медицинских организаций или иные организации, уполномоченные субъектом Российской Федерации (далее - иные организации), при условии, что между страховой медицинской организацией и иной</w:t>
      </w:r>
      <w:r>
        <w:t xml:space="preserve"> организацией заключен договор на оказание данных услуг.</w:t>
      </w:r>
    </w:p>
    <w:p w:rsidR="00000000" w:rsidRDefault="00BD7ADC">
      <w:bookmarkStart w:id="22" w:name="sub_1005"/>
      <w:bookmarkEnd w:id="21"/>
      <w:r>
        <w:t>5. Обязательное медицинское страхование детей со дня рождения и до реализации в отношении ребенка права выбора страховой медицинской организации, но не позднее истечения тридцати дней</w:t>
      </w:r>
      <w:r>
        <w:t xml:space="preserve"> со дня государственной регистрации рождения, осуществляется страховой медицинской организацией, в которой застрахованы их матери или другие законные представители. По истечении тридцати дней со дня государственной регистрации рождения ребенка и до достиже</w:t>
      </w:r>
      <w:r>
        <w:t>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 (далее - законные пред</w:t>
      </w:r>
      <w:r>
        <w:t>ставители).</w:t>
      </w:r>
    </w:p>
    <w:p w:rsidR="00000000" w:rsidRDefault="00BD7ADC">
      <w:bookmarkStart w:id="23" w:name="sub_1006"/>
      <w:bookmarkEnd w:id="22"/>
      <w:r>
        <w:t xml:space="preserve">6. </w:t>
      </w:r>
      <w:hyperlink r:id="rId12" w:history="1">
        <w:r>
          <w:rPr>
            <w:rStyle w:val="a4"/>
          </w:rPr>
          <w:t>Заявление</w:t>
        </w:r>
      </w:hyperlink>
      <w:r>
        <w:t xml:space="preserve"> о выборе (замене) страховой медицинской организации должно содержать следующие сведения:</w:t>
      </w:r>
    </w:p>
    <w:p w:rsidR="00000000" w:rsidRDefault="00BD7ADC">
      <w:bookmarkStart w:id="24" w:name="sub_10061"/>
      <w:bookmarkEnd w:id="23"/>
      <w:r>
        <w:t>1) о застрахованном по обязательному медицинскому страхованию в соотв</w:t>
      </w:r>
      <w:r>
        <w:t xml:space="preserve">етствии с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лице:</w:t>
      </w:r>
    </w:p>
    <w:bookmarkEnd w:id="24"/>
    <w:p w:rsidR="00000000" w:rsidRDefault="00BD7ADC">
      <w:r>
        <w:t>фамилию, имя, отчество (при наличии);</w:t>
      </w:r>
    </w:p>
    <w:p w:rsidR="00000000" w:rsidRDefault="00BD7ADC">
      <w:r>
        <w:t>пол;</w:t>
      </w:r>
    </w:p>
    <w:p w:rsidR="00000000" w:rsidRDefault="00BD7ADC">
      <w:r>
        <w:t>дату рождения;</w:t>
      </w:r>
    </w:p>
    <w:p w:rsidR="00000000" w:rsidRDefault="00BD7ADC">
      <w:r>
        <w:t>место рождения;</w:t>
      </w:r>
    </w:p>
    <w:p w:rsidR="00000000" w:rsidRDefault="00BD7ADC">
      <w:r>
        <w:t>гражданство;</w:t>
      </w:r>
    </w:p>
    <w:p w:rsidR="00000000" w:rsidRDefault="00BD7ADC">
      <w:r>
        <w:t xml:space="preserve">страховой номер индивидуального лицевого счета, принятый в соответствии с </w:t>
      </w:r>
      <w:hyperlink r:id="rId1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индивидуальном (персонифицированном) учете в системе обязательного пенсионного страхования (для детей, являющихся гражданами Российской Федерации, в возрасте до четырнадцати лет, иностранных г</w:t>
      </w:r>
      <w:r>
        <w:t>раждан и лиц без гражданства - при наличии) (далее - СНИЛС);</w:t>
      </w:r>
    </w:p>
    <w:p w:rsidR="00000000" w:rsidRDefault="00BD7ADC">
      <w:r>
        <w:t>данные документа, удостоверяющего личность;</w:t>
      </w:r>
    </w:p>
    <w:p w:rsidR="00000000" w:rsidRDefault="00BD7ADC">
      <w:r>
        <w:t>место жительства;</w:t>
      </w:r>
    </w:p>
    <w:p w:rsidR="00000000" w:rsidRDefault="00BD7ADC">
      <w:r>
        <w:t>место регистрации;</w:t>
      </w:r>
    </w:p>
    <w:p w:rsidR="00000000" w:rsidRDefault="00BD7ADC">
      <w:r>
        <w:t>дату регистрации;</w:t>
      </w:r>
    </w:p>
    <w:p w:rsidR="00000000" w:rsidRDefault="00BD7ADC">
      <w:r>
        <w:t>контактную информацию;</w:t>
      </w:r>
    </w:p>
    <w:p w:rsidR="00000000" w:rsidRDefault="00BD7ADC">
      <w:r>
        <w:t>категорию застрахованного лица;</w:t>
      </w:r>
    </w:p>
    <w:p w:rsidR="00000000" w:rsidRDefault="00BD7ADC">
      <w:bookmarkStart w:id="25" w:name="sub_10062"/>
      <w:r>
        <w:t>2) о представителе застрахованного лица (в том числе законном представителе):</w:t>
      </w:r>
    </w:p>
    <w:bookmarkEnd w:id="25"/>
    <w:p w:rsidR="00000000" w:rsidRDefault="00BD7ADC">
      <w:r>
        <w:t>фамилию, имя, отчество (при наличии);</w:t>
      </w:r>
    </w:p>
    <w:p w:rsidR="00000000" w:rsidRDefault="00BD7ADC">
      <w:r>
        <w:t>отношение к застрахованному лицу;</w:t>
      </w:r>
    </w:p>
    <w:p w:rsidR="00000000" w:rsidRDefault="00BD7ADC">
      <w:r>
        <w:t>серию и номер документа, удостоверяющего личность, сведения о дате выдачи документа и выдавшем ег</w:t>
      </w:r>
      <w:r>
        <w:t>о органе;</w:t>
      </w:r>
    </w:p>
    <w:p w:rsidR="00000000" w:rsidRDefault="00BD7ADC">
      <w:r>
        <w:t>контактную информацию;</w:t>
      </w:r>
    </w:p>
    <w:p w:rsidR="00000000" w:rsidRDefault="00BD7ADC">
      <w:bookmarkStart w:id="26" w:name="sub_10063"/>
      <w:r>
        <w:t>3) наименование страховой медицинской организации, выбранной застрахованным лицом;</w:t>
      </w:r>
    </w:p>
    <w:p w:rsidR="00000000" w:rsidRDefault="00BD7ADC">
      <w:bookmarkStart w:id="27" w:name="sub_10064"/>
      <w:bookmarkEnd w:id="26"/>
      <w:r>
        <w:t>4) наименование страховой медицинской организации, в которой лицо застраховано на дату подачи заявления (при пода</w:t>
      </w:r>
      <w:r>
        <w:t>че заявления в иную организацию);</w:t>
      </w:r>
    </w:p>
    <w:p w:rsidR="00000000" w:rsidRDefault="00BD7ADC">
      <w:bookmarkStart w:id="28" w:name="sub_10065"/>
      <w:bookmarkEnd w:id="27"/>
      <w:r>
        <w:lastRenderedPageBreak/>
        <w:t>5) о форме полиса обязательного медицинского страхования (далее - полис) в форме бумажного бланка (далее - бумажный полис) или в виде пластиковой карты с электронным носителем информации (далее - электрон</w:t>
      </w:r>
      <w:r>
        <w:t>ный полис) (за исключением иностранных граждан);</w:t>
      </w:r>
    </w:p>
    <w:p w:rsidR="00000000" w:rsidRDefault="00BD7ADC">
      <w:bookmarkStart w:id="29" w:name="sub_10066"/>
      <w:bookmarkEnd w:id="28"/>
      <w:r>
        <w:t>6) об отказе от получения полиса;</w:t>
      </w:r>
    </w:p>
    <w:p w:rsidR="00000000" w:rsidRDefault="00BD7ADC">
      <w:bookmarkStart w:id="30" w:name="sub_10067"/>
      <w:bookmarkEnd w:id="29"/>
      <w:r>
        <w:t>7) о согласии на индивидуальное информационное сопровождение страховой медицинской организацией на всех этапах оказания медицинской помощ</w:t>
      </w:r>
      <w:r>
        <w:t xml:space="preserve">и (для лиц, не достигших возраста, установленного </w:t>
      </w:r>
      <w:hyperlink r:id="rId15" w:history="1">
        <w:r>
          <w:rPr>
            <w:rStyle w:val="a4"/>
          </w:rPr>
          <w:t>частью 2 статьи 54</w:t>
        </w:r>
      </w:hyperlink>
      <w:r>
        <w:t xml:space="preserve"> Федерального закона от 21 ноября 2011 г. N 323-ФЗ "Об основах охраны здоровья граждан в Российской Федерации"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t xml:space="preserve"> (далее - Фед</w:t>
      </w:r>
      <w:r>
        <w:t>еральный закон N 323-ФЗ), и граждан, признанных недееспособными, - согласие законного представителя застрахованного лица, а также согласие представителя застрахованного лица в случае подачи им заявления);.</w:t>
      </w:r>
    </w:p>
    <w:p w:rsidR="00000000" w:rsidRDefault="00BD7ADC">
      <w:bookmarkStart w:id="31" w:name="sub_10068"/>
      <w:bookmarkEnd w:id="30"/>
      <w:r>
        <w:t xml:space="preserve">8) адрес электронной почты (при </w:t>
      </w:r>
      <w:r>
        <w:t>наличии).</w:t>
      </w:r>
    </w:p>
    <w:p w:rsidR="00000000" w:rsidRDefault="00BD7ADC">
      <w:bookmarkStart w:id="32" w:name="sub_1007"/>
      <w:bookmarkEnd w:id="31"/>
      <w:r>
        <w:t xml:space="preserve">7. </w:t>
      </w:r>
      <w:hyperlink r:id="rId16" w:history="1">
        <w:r>
          <w:rPr>
            <w:rStyle w:val="a4"/>
          </w:rPr>
          <w:t>Заявление</w:t>
        </w:r>
      </w:hyperlink>
      <w:r>
        <w:t xml:space="preserve"> о выборе (замене) страховой медицинской организации в соответствии с </w:t>
      </w:r>
      <w:hyperlink r:id="rId17" w:history="1">
        <w:r>
          <w:rPr>
            <w:rStyle w:val="a4"/>
          </w:rPr>
          <w:t>частью 5 статьи 16</w:t>
        </w:r>
      </w:hyperlink>
      <w:r>
        <w:t xml:space="preserve"> Федерального закона подается лично или через своег</w:t>
      </w:r>
      <w:r>
        <w:t>о представителя:</w:t>
      </w:r>
    </w:p>
    <w:bookmarkEnd w:id="32"/>
    <w:p w:rsidR="00000000" w:rsidRDefault="00BD7ADC">
      <w:r>
        <w:t>непосредственно в страховую медицинскую организацию (иную организацию) в письменной форме;</w:t>
      </w:r>
    </w:p>
    <w:p w:rsidR="00000000" w:rsidRDefault="00BD7ADC">
      <w:r>
        <w:t>через официальный сайт территориального фонда обязательного медицинского страхования (далее - территориальный фонд) в информационно-телекомм</w:t>
      </w:r>
      <w:r>
        <w:t>уникационной сети "Интернет" (далее - официальный сайт) (при условии прохождения застрахованным лицом или его законным представителем процедуры идентификации и аутентификации в соответствии с законодательством Российской Федерации</w:t>
      </w:r>
      <w:hyperlink w:anchor="sub_3333" w:history="1">
        <w:r>
          <w:rPr>
            <w:rStyle w:val="a4"/>
            <w:vertAlign w:val="superscript"/>
          </w:rPr>
          <w:t>3</w:t>
        </w:r>
      </w:hyperlink>
      <w:r>
        <w:t>) либо посредством Единого портала государственных и муниципальных услуг (функций), в электронной форме (для пользователей, имеющих право подачи заявлений в электронной форме</w:t>
      </w:r>
      <w:hyperlink w:anchor="sub_4444" w:history="1">
        <w:r>
          <w:rPr>
            <w:rStyle w:val="a4"/>
            <w:vertAlign w:val="superscript"/>
          </w:rPr>
          <w:t>4</w:t>
        </w:r>
      </w:hyperlink>
      <w:r>
        <w:t>).</w:t>
      </w:r>
    </w:p>
    <w:p w:rsidR="00000000" w:rsidRDefault="00BD7ADC">
      <w:bookmarkStart w:id="33" w:name="sub_1008"/>
      <w:r>
        <w:t>8. В случае подачи заявления о выборе (заме</w:t>
      </w:r>
      <w:r>
        <w:t>не) страховой медицинской организации в электронной форме посредством Единого портала государственных и муниципальных услуг (функций) или через официальный сайт при условии прохождения процедуры идентификации и аутентификации застрахованным лицом или его з</w:t>
      </w:r>
      <w:r>
        <w:t xml:space="preserve">аконным представителем в соответствии с законодательством Российской Федерации достоверность предоставляемой информации подтверждается усиленной квалифицированной </w:t>
      </w:r>
      <w:hyperlink r:id="rId18" w:history="1">
        <w:r>
          <w:rPr>
            <w:rStyle w:val="a4"/>
          </w:rPr>
          <w:t>электронной подписью</w:t>
        </w:r>
      </w:hyperlink>
      <w:r>
        <w:t xml:space="preserve"> застрахованного лица или его законн</w:t>
      </w:r>
      <w:r>
        <w:t>ого представителя, при ее отсутствии - электронной подписью Единого портала государственных и муниципальных услуг (функций) при наличии подтвержденной учетной записи.</w:t>
      </w:r>
    </w:p>
    <w:p w:rsidR="00000000" w:rsidRDefault="00BD7ADC">
      <w:bookmarkStart w:id="34" w:name="sub_1009"/>
      <w:bookmarkEnd w:id="33"/>
      <w:r>
        <w:t>9. В случае подачи заявления о выборе (замене) страховой медицинской орга</w:t>
      </w:r>
      <w:r>
        <w:t>низации в электронной форме через официальный сайт территориального фонда или Единый портал государственных и муниципальных услуг (функций) и при указании заявителем формы полиса - электронный к заявлению прикладываются образец личной подписи застрахованно</w:t>
      </w:r>
      <w:r>
        <w:t>го лица и фотография застрахованного лица.</w:t>
      </w:r>
    </w:p>
    <w:p w:rsidR="00000000" w:rsidRDefault="00BD7ADC">
      <w:bookmarkStart w:id="35" w:name="sub_1010"/>
      <w:bookmarkEnd w:id="34"/>
      <w:r>
        <w:t xml:space="preserve">10. При подаче </w:t>
      </w:r>
      <w:hyperlink r:id="rId19" w:history="1">
        <w:r>
          <w:rPr>
            <w:rStyle w:val="a4"/>
          </w:rPr>
          <w:t>заявления</w:t>
        </w:r>
      </w:hyperlink>
      <w:r>
        <w:t xml:space="preserve"> о выборе (замене) страховой медицинской организации в письменной форме заявление заверяется подписью представителя страховой медицин</w:t>
      </w:r>
      <w:r>
        <w:t>ской организации (иной организации), уполномоченного руководителем страховой медицинской организации (иной организации) на прием заявлений о выборе (замене) страховой медицинской организации, а также печатью страховой медицинской организации (иной организа</w:t>
      </w:r>
      <w:r>
        <w:t>ции), при наличии печати.</w:t>
      </w:r>
    </w:p>
    <w:p w:rsidR="00000000" w:rsidRDefault="00BD7ADC">
      <w:bookmarkStart w:id="36" w:name="sub_1011"/>
      <w:bookmarkEnd w:id="35"/>
      <w:r>
        <w:t>11. При подаче заявления о выборе (замене) страховой медицинской организации в электронной форме через официальный сайт территориального фонда или посредством Единого портала государственных и муниципальных услуг (</w:t>
      </w:r>
      <w:r>
        <w:t xml:space="preserve">функций) </w:t>
      </w:r>
      <w:r>
        <w:lastRenderedPageBreak/>
        <w:t>принятое заявление заверяется усиленной квалифицированной электронной подписью представителя страховой медицинской организации, уполномоченного руководителем страховой медицинской организации на прием заявлений о выборе (замене) страховой медицинс</w:t>
      </w:r>
      <w:r>
        <w:t>кой организации.</w:t>
      </w:r>
    </w:p>
    <w:p w:rsidR="00000000" w:rsidRDefault="00BD7ADC">
      <w:bookmarkStart w:id="37" w:name="sub_1012"/>
      <w:bookmarkEnd w:id="36"/>
      <w:r>
        <w:t>12. При принятии заявления о выборе (замене) страховой медицинской организации в электронной форме через официальный сайт территориального фонда территориальный фонд направляет заявителю подтверждение приема заявления в фор</w:t>
      </w:r>
      <w:r>
        <w:t>ме электронного документа на адрес электронной почты, указанный в заявлении.</w:t>
      </w:r>
    </w:p>
    <w:p w:rsidR="00000000" w:rsidRDefault="00BD7ADC">
      <w:bookmarkStart w:id="38" w:name="sub_1013"/>
      <w:bookmarkEnd w:id="37"/>
      <w:r>
        <w:t>13. При принятии заявления о выборе (замене) страховой медицинской организации в электронной форме через Единый портал государственных и муниципальных услуг (функц</w:t>
      </w:r>
      <w:r>
        <w:t>ий) территориальный фонд направляет заявителю подтверждение приема заявления в форме электронного документа через Единый портал государственных и муниципальных услуг (функций).</w:t>
      </w:r>
    </w:p>
    <w:p w:rsidR="00000000" w:rsidRDefault="00BD7ADC">
      <w:bookmarkStart w:id="39" w:name="sub_1014"/>
      <w:bookmarkEnd w:id="38"/>
      <w:r>
        <w:t>14. Сведения, указанные в заявлении о выборе (замене) страховой</w:t>
      </w:r>
      <w:r>
        <w:t xml:space="preserve"> медицинской организации, подаваемом в письменной форме, подтверждаются предъявлением следующих документов, необходимых для регистрации в качестве застрахованного лица, или их заверенных копий:</w:t>
      </w:r>
    </w:p>
    <w:p w:rsidR="00000000" w:rsidRDefault="00BD7ADC">
      <w:bookmarkStart w:id="40" w:name="sub_10141"/>
      <w:bookmarkEnd w:id="39"/>
      <w:r>
        <w:t>1) для детей после государственной регистраци</w:t>
      </w:r>
      <w:r>
        <w:t>и рождения и до четырнадцати лет, являющихся гражданами Российской Федерации:</w:t>
      </w:r>
    </w:p>
    <w:bookmarkEnd w:id="40"/>
    <w:p w:rsidR="00000000" w:rsidRDefault="00BD7ADC">
      <w:r>
        <w:t>свидетельство о рождении;</w:t>
      </w:r>
    </w:p>
    <w:p w:rsidR="00000000" w:rsidRDefault="00BD7ADC">
      <w:r>
        <w:t>СНИЛС (при наличии);</w:t>
      </w:r>
    </w:p>
    <w:p w:rsidR="00000000" w:rsidRDefault="00BD7ADC">
      <w:bookmarkStart w:id="41" w:name="sub_10142"/>
      <w:r>
        <w:t>2) для граждан Российской Федерации в возрасте четырнадцати лет и старше:</w:t>
      </w:r>
    </w:p>
    <w:bookmarkEnd w:id="41"/>
    <w:p w:rsidR="00000000" w:rsidRDefault="00BD7ADC">
      <w:r>
        <w:t>документ, удостоверяющий лично</w:t>
      </w:r>
      <w:r>
        <w:t>сть (паспорт гражданина Российской Федерации, временное удостоверение личности гражданина Российской Федерации, выдаваемое на период оформления паспорта);</w:t>
      </w:r>
    </w:p>
    <w:p w:rsidR="00000000" w:rsidRDefault="00BD7ADC">
      <w:r>
        <w:t>СНИЛС;</w:t>
      </w:r>
    </w:p>
    <w:p w:rsidR="00000000" w:rsidRDefault="00BD7ADC">
      <w:bookmarkStart w:id="42" w:name="sub_10143"/>
      <w:r>
        <w:t xml:space="preserve">3) для лиц, имеющих право на медицинскую помощь в соответствии с </w:t>
      </w:r>
      <w:hyperlink r:id="rId20" w:history="1">
        <w:r>
          <w:rPr>
            <w:rStyle w:val="a4"/>
          </w:rPr>
          <w:t>Федеральным законом</w:t>
        </w:r>
      </w:hyperlink>
      <w:r>
        <w:t xml:space="preserve"> от 19 февраля 1993 г. N 4528-1 "О беженцах"</w:t>
      </w:r>
      <w:hyperlink w:anchor="sub_5555" w:history="1">
        <w:r>
          <w:rPr>
            <w:rStyle w:val="a4"/>
            <w:vertAlign w:val="superscript"/>
          </w:rPr>
          <w:t>5</w:t>
        </w:r>
      </w:hyperlink>
      <w:r>
        <w:t xml:space="preserve"> (далее - Федеральный закон "О беженцах"), - удостоверение беженца, или свидетельство о рассмотрении ходатайства о признании беж</w:t>
      </w:r>
      <w:r>
        <w:t>енцем по существу, или копия жалобы на решение о лишении статуса беженца в федеральный орган исполнительной власти в сфере внутренних дел, или свидетельство о предоставлении временного убежища на территории Российской Федерации;</w:t>
      </w:r>
    </w:p>
    <w:p w:rsidR="00000000" w:rsidRDefault="00BD7ADC">
      <w:bookmarkStart w:id="43" w:name="sub_10144"/>
      <w:bookmarkEnd w:id="42"/>
      <w:r>
        <w:t>4) для ин</w:t>
      </w:r>
      <w:r>
        <w:t>остранных граждан, постоянно проживающих в Российской Федерации:</w:t>
      </w:r>
    </w:p>
    <w:bookmarkEnd w:id="43"/>
    <w:p w:rsidR="00000000" w:rsidRDefault="00BD7ADC">
      <w:r>
        <w:t xml:space="preserve">паспорт иностранного гражданина либо иной документ, установленный </w:t>
      </w:r>
      <w:hyperlink r:id="rId21" w:history="1">
        <w:r>
          <w:rPr>
            <w:rStyle w:val="a4"/>
          </w:rPr>
          <w:t>федеральным законом</w:t>
        </w:r>
      </w:hyperlink>
      <w:r>
        <w:t xml:space="preserve"> или признаваемый в соответствии с </w:t>
      </w:r>
      <w:hyperlink r:id="rId22" w:history="1">
        <w:r>
          <w:rPr>
            <w:rStyle w:val="a4"/>
          </w:rPr>
          <w:t>международным договором</w:t>
        </w:r>
      </w:hyperlink>
      <w:r>
        <w:t xml:space="preserve"> Российской Федерации в качестве документа, удостоверяющего личность иностранного гражданина;</w:t>
      </w:r>
    </w:p>
    <w:p w:rsidR="00000000" w:rsidRDefault="00BD7ADC">
      <w:r>
        <w:t>вид на жительство;</w:t>
      </w:r>
    </w:p>
    <w:p w:rsidR="00000000" w:rsidRDefault="00BD7ADC">
      <w:r>
        <w:t>СНИЛС (при наличии);</w:t>
      </w:r>
    </w:p>
    <w:p w:rsidR="00000000" w:rsidRDefault="00BD7ADC">
      <w:bookmarkStart w:id="44" w:name="sub_10145"/>
      <w:r>
        <w:t>5) для лиц без гражданства, постоянно проживающих в Российской Федерации:</w:t>
      </w:r>
    </w:p>
    <w:bookmarkEnd w:id="44"/>
    <w:p w:rsidR="00000000" w:rsidRDefault="00BD7ADC"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000000" w:rsidRDefault="00BD7ADC">
      <w:r>
        <w:t>вид на жительство;</w:t>
      </w:r>
    </w:p>
    <w:p w:rsidR="00000000" w:rsidRDefault="00BD7ADC">
      <w:r>
        <w:t>СНИЛС (при наличии);</w:t>
      </w:r>
    </w:p>
    <w:p w:rsidR="00000000" w:rsidRDefault="00BD7ADC">
      <w:bookmarkStart w:id="45" w:name="sub_10146"/>
      <w:r>
        <w:t>6) для иностранных граждан, временно проживающих в Ро</w:t>
      </w:r>
      <w:r>
        <w:t>ссийской Федерации:</w:t>
      </w:r>
    </w:p>
    <w:bookmarkEnd w:id="45"/>
    <w:p w:rsidR="00000000" w:rsidRDefault="00BD7ADC">
      <w:r>
        <w:t xml:space="preserve">паспорт иностранного гражданина либо иной документ, установленный </w:t>
      </w:r>
      <w:hyperlink r:id="rId23" w:history="1">
        <w:r>
          <w:rPr>
            <w:rStyle w:val="a4"/>
          </w:rPr>
          <w:t>федеральным законом</w:t>
        </w:r>
      </w:hyperlink>
      <w:r>
        <w:t xml:space="preserve"> или признаваемый в соответствии с </w:t>
      </w:r>
      <w:hyperlink r:id="rId24" w:history="1">
        <w:r>
          <w:rPr>
            <w:rStyle w:val="a4"/>
          </w:rPr>
          <w:t>международным договором</w:t>
        </w:r>
      </w:hyperlink>
      <w:r>
        <w:t xml:space="preserve"> Российской Фед</w:t>
      </w:r>
      <w:r>
        <w:t xml:space="preserve">ерации в качестве документа, удостоверяющего личность иностранного </w:t>
      </w:r>
      <w:r>
        <w:lastRenderedPageBreak/>
        <w:t>гражданина, с отметкой о разрешении на временное проживание в Российской Федерации;</w:t>
      </w:r>
    </w:p>
    <w:p w:rsidR="00000000" w:rsidRDefault="00BD7ADC">
      <w:r>
        <w:t>СНИЛС (при наличии);</w:t>
      </w:r>
    </w:p>
    <w:p w:rsidR="00000000" w:rsidRDefault="00BD7ADC">
      <w:bookmarkStart w:id="46" w:name="sub_10147"/>
      <w:r>
        <w:t>7) для лиц без гражданства, временно проживающих в Российской Федерации:</w:t>
      </w:r>
    </w:p>
    <w:bookmarkEnd w:id="46"/>
    <w:p w:rsidR="00000000" w:rsidRDefault="00BD7ADC"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</w:t>
      </w:r>
      <w:r>
        <w:t>ной формы, выдаваемый в Российской Федерации лицу без гражданства, не имеющему документа, удостоверяющего его личность;</w:t>
      </w:r>
    </w:p>
    <w:p w:rsidR="00000000" w:rsidRDefault="00BD7ADC">
      <w:r>
        <w:t>СНИЛС (при наличии);</w:t>
      </w:r>
    </w:p>
    <w:p w:rsidR="00000000" w:rsidRDefault="00BD7ADC">
      <w:bookmarkStart w:id="47" w:name="sub_10148"/>
      <w:r>
        <w:t>8) для представителя застрахованного лица:</w:t>
      </w:r>
    </w:p>
    <w:bookmarkEnd w:id="47"/>
    <w:p w:rsidR="00000000" w:rsidRDefault="00BD7ADC">
      <w:r>
        <w:t>документ, удостоверяющий личность;</w:t>
      </w:r>
    </w:p>
    <w:p w:rsidR="00000000" w:rsidRDefault="00BD7ADC">
      <w:r>
        <w:t>доверенность на рег</w:t>
      </w:r>
      <w:r>
        <w:t xml:space="preserve">истрацию в качестве застрахованного лица в выбранной страховой медицинской организации, оформленная в соответствии со </w:t>
      </w:r>
      <w:hyperlink r:id="rId25" w:history="1">
        <w:r>
          <w:rPr>
            <w:rStyle w:val="a4"/>
          </w:rPr>
          <w:t>статьей 185</w:t>
        </w:r>
      </w:hyperlink>
      <w:r>
        <w:t xml:space="preserve"> Гражданского кодекса Российской Федерации;</w:t>
      </w:r>
    </w:p>
    <w:p w:rsidR="00000000" w:rsidRDefault="00BD7ADC">
      <w:bookmarkStart w:id="48" w:name="sub_10149"/>
      <w:r>
        <w:t>9) для законного представителя застр</w:t>
      </w:r>
      <w:r>
        <w:t>ахованного лица:</w:t>
      </w:r>
    </w:p>
    <w:bookmarkEnd w:id="48"/>
    <w:p w:rsidR="00000000" w:rsidRDefault="00BD7ADC">
      <w:r>
        <w:t>документ, удостоверяющий личность;</w:t>
      </w:r>
    </w:p>
    <w:p w:rsidR="00000000" w:rsidRDefault="00BD7ADC">
      <w:r>
        <w:t>документ, подтверждающий полномочия законного представителя.</w:t>
      </w:r>
    </w:p>
    <w:p w:rsidR="00000000" w:rsidRDefault="00BD7ADC">
      <w:bookmarkStart w:id="49" w:name="sub_1015"/>
      <w:r>
        <w:t xml:space="preserve">15. В случае подачи </w:t>
      </w:r>
      <w:hyperlink r:id="rId26" w:history="1">
        <w:r>
          <w:rPr>
            <w:rStyle w:val="a4"/>
          </w:rPr>
          <w:t>заявления</w:t>
        </w:r>
      </w:hyperlink>
      <w:r>
        <w:t xml:space="preserve"> о выборе (замене) страховой медицинской организации в эл</w:t>
      </w:r>
      <w:r>
        <w:t>ектронной форме через официальный сайт или посредством Единого портала государственных и муниципальных услуг (функций) представляются следующие верифицированные сведения из документов застрахованного лица:</w:t>
      </w:r>
    </w:p>
    <w:p w:rsidR="00000000" w:rsidRDefault="00BD7ADC">
      <w:bookmarkStart w:id="50" w:name="sub_10151"/>
      <w:bookmarkEnd w:id="49"/>
      <w:r>
        <w:t>1) для детей после государственно</w:t>
      </w:r>
      <w:r>
        <w:t>й регистрации рождения и до четырнадцати лет, являющихся гражданами Российской Федерации:</w:t>
      </w:r>
    </w:p>
    <w:bookmarkEnd w:id="50"/>
    <w:p w:rsidR="00000000" w:rsidRDefault="00BD7ADC">
      <w:r>
        <w:t>серия и номер свидетельства о рождении;</w:t>
      </w:r>
    </w:p>
    <w:p w:rsidR="00000000" w:rsidRDefault="00BD7ADC">
      <w:r>
        <w:t>серия и номер, дата выдачи документа, удостоверяющего личность законного представителя ребенка;</w:t>
      </w:r>
    </w:p>
    <w:p w:rsidR="00000000" w:rsidRDefault="00BD7ADC">
      <w:r>
        <w:t>СНИЛС (при наличии);</w:t>
      </w:r>
    </w:p>
    <w:p w:rsidR="00000000" w:rsidRDefault="00BD7ADC">
      <w:bookmarkStart w:id="51" w:name="sub_10152"/>
      <w:r>
        <w:t>2) для граждан Российской Федерации в возрасте четырнадцати лет и старше:</w:t>
      </w:r>
    </w:p>
    <w:bookmarkEnd w:id="51"/>
    <w:p w:rsidR="00000000" w:rsidRDefault="00BD7ADC">
      <w:r>
        <w:t>серия и номер, дата выдачи документа, удостоверяющего личность;</w:t>
      </w:r>
    </w:p>
    <w:p w:rsidR="00000000" w:rsidRDefault="00BD7ADC">
      <w:r>
        <w:t>СНИЛС;</w:t>
      </w:r>
    </w:p>
    <w:p w:rsidR="00000000" w:rsidRDefault="00BD7ADC">
      <w:bookmarkStart w:id="52" w:name="sub_10153"/>
      <w:r>
        <w:t>3) для иностранных граждан, постоянно проживающих в Российской Федерации:</w:t>
      </w:r>
    </w:p>
    <w:bookmarkEnd w:id="52"/>
    <w:p w:rsidR="00000000" w:rsidRDefault="00BD7ADC">
      <w:r>
        <w:t>серия и номер документа, удостоверяющего личность иностранного гражданина;</w:t>
      </w:r>
    </w:p>
    <w:p w:rsidR="00000000" w:rsidRDefault="00BD7ADC">
      <w:r>
        <w:t>гражданство;</w:t>
      </w:r>
    </w:p>
    <w:p w:rsidR="00000000" w:rsidRDefault="00BD7ADC">
      <w:r>
        <w:t>номер и дата принятия решения о выдаче вида на жительство;</w:t>
      </w:r>
    </w:p>
    <w:p w:rsidR="00000000" w:rsidRDefault="00BD7ADC">
      <w:r>
        <w:t>СНИЛС (при наличии);</w:t>
      </w:r>
    </w:p>
    <w:p w:rsidR="00000000" w:rsidRDefault="00BD7ADC">
      <w:bookmarkStart w:id="53" w:name="sub_10154"/>
      <w:r>
        <w:t>4) для иностранных граждан, временно проживающих в Российской Федерации:</w:t>
      </w:r>
    </w:p>
    <w:bookmarkEnd w:id="53"/>
    <w:p w:rsidR="00000000" w:rsidRDefault="00BD7ADC">
      <w:r>
        <w:t>серия и номер документа, удостоверяющего личность иностранного гражданина;</w:t>
      </w:r>
    </w:p>
    <w:p w:rsidR="00000000" w:rsidRDefault="00BD7ADC">
      <w:r>
        <w:t>гражданство;</w:t>
      </w:r>
    </w:p>
    <w:p w:rsidR="00000000" w:rsidRDefault="00BD7ADC">
      <w:r>
        <w:t>номер и дата принятия решения о разрешении на временное проживание;</w:t>
      </w:r>
    </w:p>
    <w:p w:rsidR="00000000" w:rsidRDefault="00BD7ADC">
      <w:r>
        <w:t>СНИЛС (при наличии).</w:t>
      </w:r>
    </w:p>
    <w:p w:rsidR="00000000" w:rsidRDefault="00BD7ADC">
      <w:bookmarkStart w:id="54" w:name="sub_1016"/>
      <w:r>
        <w:t>16. Временно пребывающие на территории Российской Федерации в соотве</w:t>
      </w:r>
      <w:r>
        <w:t xml:space="preserve">тствии с </w:t>
      </w:r>
      <w:hyperlink r:id="rId27" w:history="1">
        <w:r>
          <w:rPr>
            <w:rStyle w:val="a4"/>
          </w:rPr>
          <w:t>договором</w:t>
        </w:r>
      </w:hyperlink>
      <w:r>
        <w:t xml:space="preserve"> о Евразийском экономическом союзе, подписанным в г. Астане 29 мая 2014 г. (далее соответственно - договор о ЕАЭС, ЕАЭС), трудящиеся иностранные граждане государств - членов ЕАЭС (далее - трудящийся гос</w:t>
      </w:r>
      <w:r>
        <w:t>ударства - члена ЕАЭС), а также работающие на территории Российской Федерации члены Коллегии Евразийской экономической комиссии (далее - члены коллегии Комиссии), должностные лица (граждане государств - членов ЕАЭС, назначенные на должности директоров депа</w:t>
      </w:r>
      <w:r>
        <w:t xml:space="preserve">ртаментов Евразийской экономической комиссии и заместителей </w:t>
      </w:r>
      <w:r>
        <w:lastRenderedPageBreak/>
        <w:t>директоров департаментов указанной комиссии), сотрудники органов ЕАЭС, находящихся на территории Российской Федерации (граждане государств - членов ЕАЭС, не являющиеся должностными лицами, на осно</w:t>
      </w:r>
      <w:r>
        <w:t>ве заключаемых с ними трудовых договоров (контрактов)) (далее соответственно - член коллегии Комиссии, должностное лицо, сотрудник органа ЕАЭС), имеют право на выбор или замену страховой медицинской организации путем подачи заявления в порядке, установленн</w:t>
      </w:r>
      <w:r>
        <w:t>ом настоящей главой.</w:t>
      </w:r>
    </w:p>
    <w:p w:rsidR="00000000" w:rsidRDefault="00BD7ADC">
      <w:bookmarkStart w:id="55" w:name="sub_1017"/>
      <w:bookmarkEnd w:id="54"/>
      <w:r>
        <w:t xml:space="preserve">17. Для выбора или замены страховой медицинской организации иностранный гражданин, указанный в </w:t>
      </w:r>
      <w:hyperlink w:anchor="sub_1016" w:history="1">
        <w:r>
          <w:rPr>
            <w:rStyle w:val="a4"/>
          </w:rPr>
          <w:t>пункте 16</w:t>
        </w:r>
      </w:hyperlink>
      <w:r>
        <w:t xml:space="preserve"> настоящих Правил, лично либо через своего представителя обращается в выбранную страховую</w:t>
      </w:r>
      <w:r>
        <w:t xml:space="preserve"> медицинскую организацию (иные организации), с </w:t>
      </w:r>
      <w:hyperlink r:id="rId28" w:history="1">
        <w:r>
          <w:rPr>
            <w:rStyle w:val="a4"/>
          </w:rPr>
          <w:t>заявлением</w:t>
        </w:r>
      </w:hyperlink>
      <w:r>
        <w:t xml:space="preserve"> о выборе (замене) страховой медицинской организации, которое должно содержать следующие сведения о застрахованном лице:</w:t>
      </w:r>
    </w:p>
    <w:bookmarkEnd w:id="55"/>
    <w:p w:rsidR="00000000" w:rsidRDefault="00BD7ADC">
      <w:r>
        <w:t>фамилию, имя, отчество (при на</w:t>
      </w:r>
      <w:r>
        <w:t>личии);</w:t>
      </w:r>
    </w:p>
    <w:p w:rsidR="00000000" w:rsidRDefault="00BD7ADC">
      <w:r>
        <w:t>пол;</w:t>
      </w:r>
    </w:p>
    <w:p w:rsidR="00000000" w:rsidRDefault="00BD7ADC">
      <w:r>
        <w:t>дату рождения;</w:t>
      </w:r>
    </w:p>
    <w:p w:rsidR="00000000" w:rsidRDefault="00BD7ADC">
      <w:r>
        <w:t>место рождения;</w:t>
      </w:r>
    </w:p>
    <w:p w:rsidR="00000000" w:rsidRDefault="00BD7ADC">
      <w:r>
        <w:t>гражданство;</w:t>
      </w:r>
    </w:p>
    <w:p w:rsidR="00000000" w:rsidRDefault="00BD7ADC">
      <w:r>
        <w:t>СНИЛС;</w:t>
      </w:r>
    </w:p>
    <w:p w:rsidR="00000000" w:rsidRDefault="00BD7ADC">
      <w:r>
        <w:t>серию, номер паспорта иностранного гражданина либо иного документа, установленного федеральным законом или признаваемого в соответствии с международным договором Российской Федерации в качеств</w:t>
      </w:r>
      <w:r>
        <w:t>е документа, удостоверяющего личность иностранного гражданина, сведения о дате выдачи документа и выдавшем его органе;</w:t>
      </w:r>
    </w:p>
    <w:p w:rsidR="00000000" w:rsidRDefault="00BD7ADC">
      <w:r>
        <w:t>реквизиты трудового договора, заключенного с трудящимся государства - члена ЕАЭС, в том числе дата его подписания и срок действия;</w:t>
      </w:r>
    </w:p>
    <w:p w:rsidR="00000000" w:rsidRDefault="00BD7ADC">
      <w:r>
        <w:t>сведен</w:t>
      </w:r>
      <w:r>
        <w:t>ия о месте пребывания с указанием срока пребывания;</w:t>
      </w:r>
    </w:p>
    <w:p w:rsidR="00000000" w:rsidRDefault="00BD7ADC">
      <w:r>
        <w:t>серию и номер документа, подтверждающего отнесение лица к категории членов коллегии Комиссии, должностных лиц и сотрудников органов ЕАЭС, находящихся на территории Российской Федерации;</w:t>
      </w:r>
    </w:p>
    <w:p w:rsidR="00000000" w:rsidRDefault="00BD7ADC">
      <w:r>
        <w:t>контактную информа</w:t>
      </w:r>
      <w:r>
        <w:t>цию;</w:t>
      </w:r>
    </w:p>
    <w:p w:rsidR="00000000" w:rsidRDefault="00BD7ADC">
      <w:r>
        <w:t xml:space="preserve">категорию застрахованного лица в соответствии с положениями </w:t>
      </w:r>
      <w:hyperlink r:id="rId29" w:history="1">
        <w:r>
          <w:rPr>
            <w:rStyle w:val="a4"/>
          </w:rPr>
          <w:t>договора</w:t>
        </w:r>
      </w:hyperlink>
      <w:r>
        <w:t xml:space="preserve"> о ЕАЭС о праве отдельных категорий иностранных граждан государств - членов ЕАЭС на обязательное медицинское страхование.</w:t>
      </w:r>
    </w:p>
    <w:p w:rsidR="00000000" w:rsidRDefault="00BD7ADC">
      <w:bookmarkStart w:id="56" w:name="sub_1018"/>
      <w:r>
        <w:t>18. Заявление о в</w:t>
      </w:r>
      <w:r>
        <w:t xml:space="preserve">ыборе (замене) страховой медицинской организации оформляется иностранными гражданами, указанными в </w:t>
      </w:r>
      <w:hyperlink w:anchor="sub_1016" w:history="1">
        <w:r>
          <w:rPr>
            <w:rStyle w:val="a4"/>
          </w:rPr>
          <w:t>пункте 16</w:t>
        </w:r>
      </w:hyperlink>
      <w:r>
        <w:t xml:space="preserve"> настоящих Правил, в письменной форме и подается непосредственно в страховую медицинскую организацию.</w:t>
      </w:r>
    </w:p>
    <w:p w:rsidR="00000000" w:rsidRDefault="00BD7ADC">
      <w:bookmarkStart w:id="57" w:name="sub_1019"/>
      <w:bookmarkEnd w:id="56"/>
      <w:r>
        <w:t xml:space="preserve">19. </w:t>
      </w:r>
      <w:r>
        <w:t xml:space="preserve">Сведения, указанные в заявлении о выборе (замене) страховой медицинской организации, подаваемом иностранными гражданами, указанными в </w:t>
      </w:r>
      <w:hyperlink w:anchor="sub_1016" w:history="1">
        <w:r>
          <w:rPr>
            <w:rStyle w:val="a4"/>
          </w:rPr>
          <w:t>пункте 16</w:t>
        </w:r>
      </w:hyperlink>
      <w:r>
        <w:t xml:space="preserve"> настоящих Правил, подтверждаются предъявлением следующих документов или их заверенных </w:t>
      </w:r>
      <w:r>
        <w:t>копий, необходимых для регистрации в качестве застрахованного лица:</w:t>
      </w:r>
    </w:p>
    <w:p w:rsidR="00000000" w:rsidRDefault="00BD7ADC">
      <w:bookmarkStart w:id="58" w:name="sub_10191"/>
      <w:bookmarkEnd w:id="57"/>
      <w:r>
        <w:t>1) для временно пребывающих в Российской Федерации трудящихся государств - членов ЕАЭС:</w:t>
      </w:r>
    </w:p>
    <w:bookmarkEnd w:id="58"/>
    <w:p w:rsidR="00000000" w:rsidRDefault="00BD7ADC">
      <w:r>
        <w:t xml:space="preserve">паспорт иностранного гражданина либо иной документ, установленный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 или признаваемый в соответствии с </w:t>
      </w:r>
      <w:hyperlink r:id="rId31" w:history="1">
        <w:r>
          <w:rPr>
            <w:rStyle w:val="a4"/>
          </w:rPr>
          <w:t>международным договором</w:t>
        </w:r>
      </w:hyperlink>
      <w:r>
        <w:t xml:space="preserve"> Российской Федерации в качестве документа, удостоверяющего личность иностранного гражданина;</w:t>
      </w:r>
    </w:p>
    <w:p w:rsidR="00000000" w:rsidRDefault="00BD7ADC">
      <w:r>
        <w:t>СНИЛС;</w:t>
      </w:r>
    </w:p>
    <w:p w:rsidR="00000000" w:rsidRDefault="00BD7ADC">
      <w:r>
        <w:t>трудовой договор трудящегося государства - члена ЕАЭС;</w:t>
      </w:r>
    </w:p>
    <w:p w:rsidR="00000000" w:rsidRDefault="00BD7ADC">
      <w:r>
        <w:t xml:space="preserve">отрывная часть бланка уведомления о прибытии иностранного гражданина или </w:t>
      </w:r>
      <w:r>
        <w:lastRenderedPageBreak/>
        <w:t>лица без гражданства в место пребывания или ее копия с указанием места и срока пребывания;</w:t>
      </w:r>
    </w:p>
    <w:p w:rsidR="00000000" w:rsidRDefault="00BD7ADC">
      <w:bookmarkStart w:id="59" w:name="sub_10192"/>
      <w:r>
        <w:t>2) для членов коллегии Комис</w:t>
      </w:r>
      <w:r>
        <w:t>сии, должностных лиц и сотрудников органов ЕАЭС, находящихся на территории Российской Федерации:</w:t>
      </w:r>
    </w:p>
    <w:bookmarkEnd w:id="59"/>
    <w:p w:rsidR="00000000" w:rsidRDefault="00BD7ADC"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</w:t>
      </w:r>
      <w:r>
        <w:t>ской Федерации в качестве документа, удостоверяющего личность иностранного гражданина;</w:t>
      </w:r>
    </w:p>
    <w:p w:rsidR="00000000" w:rsidRDefault="00BD7ADC">
      <w:r>
        <w:t>СНИЛС;</w:t>
      </w:r>
    </w:p>
    <w:p w:rsidR="00000000" w:rsidRDefault="00BD7ADC">
      <w:r>
        <w:t>документ, подтверждающий отнесение лица к категории должностных лиц, сотрудников органов ЕАЭС.</w:t>
      </w:r>
    </w:p>
    <w:p w:rsidR="00000000" w:rsidRDefault="00BD7ADC">
      <w:bookmarkStart w:id="60" w:name="sub_1020"/>
      <w:r>
        <w:t>20. На основании заявления о выборе (замене) страховой меди</w:t>
      </w:r>
      <w:r>
        <w:t xml:space="preserve">цинской организации и предъявления документов, указанных в </w:t>
      </w:r>
      <w:hyperlink w:anchor="sub_1014" w:history="1">
        <w:r>
          <w:rPr>
            <w:rStyle w:val="a4"/>
          </w:rPr>
          <w:t>пунктах 14</w:t>
        </w:r>
      </w:hyperlink>
      <w:r>
        <w:t xml:space="preserve">, </w:t>
      </w:r>
      <w:hyperlink w:anchor="sub_1015" w:history="1">
        <w:r>
          <w:rPr>
            <w:rStyle w:val="a4"/>
          </w:rPr>
          <w:t>15</w:t>
        </w:r>
      </w:hyperlink>
      <w:r>
        <w:t xml:space="preserve">, </w:t>
      </w:r>
      <w:hyperlink w:anchor="sub_1017" w:history="1">
        <w:r>
          <w:rPr>
            <w:rStyle w:val="a4"/>
          </w:rPr>
          <w:t>17</w:t>
        </w:r>
      </w:hyperlink>
      <w:r>
        <w:t xml:space="preserve"> и </w:t>
      </w:r>
      <w:hyperlink w:anchor="sub_1019" w:history="1">
        <w:r>
          <w:rPr>
            <w:rStyle w:val="a4"/>
          </w:rPr>
          <w:t>19</w:t>
        </w:r>
      </w:hyperlink>
      <w:r>
        <w:t xml:space="preserve"> настоящих Правил, страховая медицинская организация осуществляет учет</w:t>
      </w:r>
      <w:r>
        <w:t xml:space="preserve"> застрахованного лица по обязательному медицинскому страхованию и выдачу в соответствии с </w:t>
      </w:r>
      <w:hyperlink w:anchor="sub_1400" w:history="1">
        <w:r>
          <w:rPr>
            <w:rStyle w:val="a4"/>
          </w:rPr>
          <w:t>главой IV</w:t>
        </w:r>
      </w:hyperlink>
      <w:r>
        <w:t xml:space="preserve"> настоящих Правил полиса либо временного свидетельства, подтверждающего оформление полиса и удостоверяющего право на бесплатное ока</w:t>
      </w:r>
      <w:r>
        <w:t>зание застрахованному лицу медицинской помощи медицинскими организациями при наступлении страхового случая (далее - временное свидетельство).</w:t>
      </w:r>
    </w:p>
    <w:p w:rsidR="00000000" w:rsidRDefault="00BD7ADC">
      <w:bookmarkStart w:id="61" w:name="sub_1021"/>
      <w:bookmarkEnd w:id="60"/>
      <w:r>
        <w:t>21. Замену страховой медицинской организации, в которой ранее был застрахован гражданин, застрахов</w:t>
      </w:r>
      <w:r>
        <w:t xml:space="preserve">анное лицо, в соответствии с </w:t>
      </w:r>
      <w:hyperlink r:id="rId32" w:history="1">
        <w:r>
          <w:rPr>
            <w:rStyle w:val="a4"/>
          </w:rPr>
          <w:t>пунктом 3 части 1 статьи 16</w:t>
        </w:r>
      </w:hyperlink>
      <w:r>
        <w:t xml:space="preserve"> Федерального закона, вправе осуществлять один раз в течение календарного года не позднее 1 ноября либо чаще в случае изменения места жительства (за исключением </w:t>
      </w:r>
      <w:r>
        <w:t xml:space="preserve">случаев переезда на новое место жительства в пределах одного субъекта Российской Федерации) или прекращения действия договора о финансовом обеспечении обязательного медицинского страхования (далее - договор о финансовом обеспечении) путем подачи заявления </w:t>
      </w:r>
      <w:r>
        <w:t>во вновь выбранную страховую медицинскую организацию.</w:t>
      </w:r>
    </w:p>
    <w:p w:rsidR="00000000" w:rsidRDefault="00BD7ADC">
      <w:bookmarkStart w:id="62" w:name="sub_1022"/>
      <w:bookmarkEnd w:id="61"/>
      <w:r>
        <w:t xml:space="preserve">22. В соответствии с </w:t>
      </w:r>
      <w:hyperlink r:id="rId33" w:history="1">
        <w:r>
          <w:rPr>
            <w:rStyle w:val="a4"/>
          </w:rPr>
          <w:t>пунктом 4 части 2 статьи 16</w:t>
        </w:r>
      </w:hyperlink>
      <w:r>
        <w:t xml:space="preserve"> Федерального закона в случае изменения места жительства и отсутствия страховой медицинской организ</w:t>
      </w:r>
      <w:r>
        <w:t>ации, в которой ранее был застрахован гражданин, застрахованное лицо осуществляет выбор страховой медицинской организации по новому месту жительства в течение одного месяца.</w:t>
      </w:r>
    </w:p>
    <w:p w:rsidR="00000000" w:rsidRDefault="00BD7ADC">
      <w:bookmarkStart w:id="63" w:name="sub_1023"/>
      <w:bookmarkEnd w:id="62"/>
      <w:r>
        <w:t>23. При досрочном расторжении договора о финансовом обеспечении по</w:t>
      </w:r>
      <w:r>
        <w:t xml:space="preserve">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</w:t>
      </w:r>
      <w:hyperlink r:id="rId34" w:history="1">
        <w:r>
          <w:rPr>
            <w:rStyle w:val="a4"/>
          </w:rPr>
          <w:t>частью 7 статьи 16</w:t>
        </w:r>
      </w:hyperlink>
      <w:r>
        <w:t xml:space="preserve"> Федерального закона обязана уведомить территориа</w:t>
      </w:r>
      <w:r>
        <w:t>льный фонд и застрахованных лиц о намерении расторгнуть договор о финансовом обеспечении.</w:t>
      </w:r>
    </w:p>
    <w:p w:rsidR="00000000" w:rsidRDefault="00BD7ADC">
      <w:bookmarkStart w:id="64" w:name="sub_1024"/>
      <w:bookmarkEnd w:id="63"/>
      <w:r>
        <w:t xml:space="preserve">24. После прекращения действия договора о финансовом обеспечении в соответствии с </w:t>
      </w:r>
      <w:hyperlink r:id="rId35" w:history="1">
        <w:r>
          <w:rPr>
            <w:rStyle w:val="a4"/>
          </w:rPr>
          <w:t>частью 17 статьи 38</w:t>
        </w:r>
      </w:hyperlink>
      <w:r>
        <w:t xml:space="preserve"> Федерально</w:t>
      </w:r>
      <w:r>
        <w:t xml:space="preserve">го закона застрахованное лицо в течение двух месяцев подает </w:t>
      </w:r>
      <w:hyperlink r:id="rId36" w:history="1">
        <w:r>
          <w:rPr>
            <w:rStyle w:val="a4"/>
          </w:rPr>
          <w:t>заявление</w:t>
        </w:r>
      </w:hyperlink>
      <w:r>
        <w:t xml:space="preserve"> о выборе (замене) страховой медицинской организации в другую страховую медицинскую организацию (иную организацию).</w:t>
      </w:r>
    </w:p>
    <w:p w:rsidR="00000000" w:rsidRDefault="00BD7ADC">
      <w:bookmarkStart w:id="65" w:name="sub_1025"/>
      <w:bookmarkEnd w:id="64"/>
      <w:r>
        <w:t xml:space="preserve">25. Сведения о </w:t>
      </w:r>
      <w:r>
        <w:t>гражданах, не обратившихся в страховую медицинскую организацию за выдачей им полисов, а также не осуществивших замену страховой медицинской организации в случае прекращения договора о финансовом обеспечении в связи с приостановлением, отзывом или прекращен</w:t>
      </w:r>
      <w:r>
        <w:t>ием действия лицензии страховой медицинской организации на осуществление страхования по виду деятельности - обязательное медицинское страхование, ежемесячно до десятого числа направляются территориальным фондом в страховые медицинские организации, осуществ</w:t>
      </w:r>
      <w:r>
        <w:t xml:space="preserve">ляющие деятельность в сфере обязательного медицинского страхования в субъекте Российской </w:t>
      </w:r>
      <w:r>
        <w:lastRenderedPageBreak/>
        <w:t>Федерации, пропорционально числу застрахованных лиц в каждой из них для заключения договоров о финансовом обеспечении. Соотношение работающих граждан и неработающих гр</w:t>
      </w:r>
      <w:r>
        <w:t>аждан, не обратившихся в страховую медицинскую организацию, а также не осуществивших замену страховой медицинской организации в случае прекращения договора о финансовом обеспечении в связи с приостановлением, отзывом или прекращением действия лицензии стра</w:t>
      </w:r>
      <w:r>
        <w:t>ховой медицинской организации, которое отражается в сведениях, направляемых в страховые медицинские организации, должно быть равным.</w:t>
      </w:r>
    </w:p>
    <w:p w:rsidR="00000000" w:rsidRDefault="00BD7ADC">
      <w:bookmarkStart w:id="66" w:name="sub_1026"/>
      <w:bookmarkEnd w:id="65"/>
      <w:r>
        <w:t xml:space="preserve">26. В соответствии с </w:t>
      </w:r>
      <w:hyperlink r:id="rId37" w:history="1">
        <w:r>
          <w:rPr>
            <w:rStyle w:val="a4"/>
          </w:rPr>
          <w:t>частью 3 статьи 49.1</w:t>
        </w:r>
      </w:hyperlink>
      <w:r>
        <w:t xml:space="preserve"> Федерального закона гражд</w:t>
      </w:r>
      <w:r>
        <w:t xml:space="preserve">ане Российской Федерации, указанные в </w:t>
      </w:r>
      <w:hyperlink r:id="rId38" w:history="1">
        <w:r>
          <w:rPr>
            <w:rStyle w:val="a4"/>
          </w:rPr>
          <w:t>части 1 статьи 49.1</w:t>
        </w:r>
      </w:hyperlink>
      <w:r>
        <w:t xml:space="preserve"> Федерального закона (за исключением проходящих военную службу по призыву), обязаны сдать полис или сообщить о его утрате путем подачи заявления о сдаче (утрат</w:t>
      </w:r>
      <w:r>
        <w:t>е) полиса в любую страховую медицинскую организацию или любой территориальный фонд лично или через своего представителя.</w:t>
      </w:r>
    </w:p>
    <w:bookmarkEnd w:id="66"/>
    <w:p w:rsidR="00000000" w:rsidRDefault="00BD7ADC">
      <w:r>
        <w:t>Заявление о сдаче (утрате) полиса подается в письменной форме и должно содержать следующие сведения:</w:t>
      </w:r>
    </w:p>
    <w:p w:rsidR="00000000" w:rsidRDefault="00BD7ADC">
      <w:bookmarkStart w:id="67" w:name="sub_10261"/>
      <w:r>
        <w:t>1) о застрахованн</w:t>
      </w:r>
      <w:r>
        <w:t>ом лице:</w:t>
      </w:r>
    </w:p>
    <w:bookmarkEnd w:id="67"/>
    <w:p w:rsidR="00000000" w:rsidRDefault="00BD7ADC">
      <w:r>
        <w:t>фамилию, имя, отчество (при наличии);</w:t>
      </w:r>
    </w:p>
    <w:p w:rsidR="00000000" w:rsidRDefault="00BD7ADC">
      <w:r>
        <w:t>пол;</w:t>
      </w:r>
    </w:p>
    <w:p w:rsidR="00000000" w:rsidRDefault="00BD7ADC">
      <w:r>
        <w:t>дату рождения;</w:t>
      </w:r>
    </w:p>
    <w:p w:rsidR="00000000" w:rsidRDefault="00BD7ADC">
      <w:r>
        <w:t>место рождения;</w:t>
      </w:r>
    </w:p>
    <w:p w:rsidR="00000000" w:rsidRDefault="00BD7ADC">
      <w:r>
        <w:t>гражданство;</w:t>
      </w:r>
    </w:p>
    <w:p w:rsidR="00000000" w:rsidRDefault="00BD7ADC">
      <w:r>
        <w:t>СНИЛС;</w:t>
      </w:r>
    </w:p>
    <w:p w:rsidR="00000000" w:rsidRDefault="00BD7ADC">
      <w:r>
        <w:t>данные документа, удостоверяющего личность;</w:t>
      </w:r>
    </w:p>
    <w:p w:rsidR="00000000" w:rsidRDefault="00BD7ADC">
      <w:r>
        <w:t>контактную информацию;</w:t>
      </w:r>
    </w:p>
    <w:p w:rsidR="00000000" w:rsidRDefault="00BD7ADC">
      <w:bookmarkStart w:id="68" w:name="sub_10262"/>
      <w:r>
        <w:t>2) о представителе застрахованного лица:</w:t>
      </w:r>
    </w:p>
    <w:bookmarkEnd w:id="68"/>
    <w:p w:rsidR="00000000" w:rsidRDefault="00BD7ADC">
      <w:r>
        <w:t>фамилию, имя, отче</w:t>
      </w:r>
      <w:r>
        <w:t>ство (при наличии); отношение к застрахованному лицу;</w:t>
      </w:r>
    </w:p>
    <w:p w:rsidR="00000000" w:rsidRDefault="00BD7ADC">
      <w:r>
        <w:t>данные документа, удостоверяющего личность;</w:t>
      </w:r>
    </w:p>
    <w:p w:rsidR="00000000" w:rsidRDefault="00BD7ADC">
      <w:r>
        <w:t>контактную информацию;</w:t>
      </w:r>
    </w:p>
    <w:p w:rsidR="00000000" w:rsidRDefault="00BD7ADC">
      <w:bookmarkStart w:id="69" w:name="sub_10263"/>
      <w:r>
        <w:t>3) номер полиса (указывается только при сдаче полиса).</w:t>
      </w:r>
    </w:p>
    <w:p w:rsidR="00000000" w:rsidRDefault="00BD7ADC">
      <w:bookmarkStart w:id="70" w:name="sub_1027"/>
      <w:bookmarkEnd w:id="69"/>
      <w:r>
        <w:t xml:space="preserve">27. С заявлением о сдаче (утрате) полиса </w:t>
      </w:r>
      <w:r>
        <w:t>предъявляются следующие документы:</w:t>
      </w:r>
    </w:p>
    <w:p w:rsidR="00000000" w:rsidRDefault="00BD7ADC">
      <w:bookmarkStart w:id="71" w:name="sub_10271"/>
      <w:bookmarkEnd w:id="70"/>
      <w:r>
        <w:t>1) документ, удостоверяющий личность (паспорт гражданина Российской Федерации, временное удостоверение личности гражданина Российской Федерации, выдаваемое на период оформления паспорта);</w:t>
      </w:r>
    </w:p>
    <w:p w:rsidR="00000000" w:rsidRDefault="00BD7ADC">
      <w:bookmarkStart w:id="72" w:name="sub_10272"/>
      <w:bookmarkEnd w:id="71"/>
      <w:r>
        <w:t>2) СНИЛС;</w:t>
      </w:r>
    </w:p>
    <w:p w:rsidR="00000000" w:rsidRDefault="00BD7ADC">
      <w:bookmarkStart w:id="73" w:name="sub_10273"/>
      <w:bookmarkEnd w:id="72"/>
      <w:r>
        <w:t>3) полис (представляется только при сдаче полиса).</w:t>
      </w:r>
    </w:p>
    <w:bookmarkEnd w:id="73"/>
    <w:p w:rsidR="00000000" w:rsidRDefault="00BD7ADC"/>
    <w:p w:rsidR="00000000" w:rsidRDefault="00BD7ADC">
      <w:pPr>
        <w:pStyle w:val="1"/>
      </w:pPr>
      <w:bookmarkStart w:id="74" w:name="sub_1300"/>
      <w:r>
        <w:t>III. Единые требования к полису обязательного медицинского страхования</w:t>
      </w:r>
    </w:p>
    <w:bookmarkEnd w:id="74"/>
    <w:p w:rsidR="00000000" w:rsidRDefault="00BD7ADC"/>
    <w:p w:rsidR="00000000" w:rsidRDefault="00BD7ADC">
      <w:bookmarkStart w:id="75" w:name="sub_1028"/>
      <w:r>
        <w:t>28. На территории Российской Федерации действуют полисы единого образ</w:t>
      </w:r>
      <w:r>
        <w:t>ца.</w:t>
      </w:r>
    </w:p>
    <w:p w:rsidR="00000000" w:rsidRDefault="00BD7ADC">
      <w:bookmarkStart w:id="76" w:name="sub_1029"/>
      <w:bookmarkEnd w:id="75"/>
      <w:r>
        <w:t>29. Полис единого образца может быть в форме бумажного или электронного полиса.</w:t>
      </w:r>
    </w:p>
    <w:p w:rsidR="00000000" w:rsidRDefault="00BD7ADC">
      <w:bookmarkStart w:id="77" w:name="sub_1030"/>
      <w:bookmarkEnd w:id="76"/>
      <w:r>
        <w:t>30. К бумажному и электронному полису предъявляются общие требования:</w:t>
      </w:r>
    </w:p>
    <w:p w:rsidR="00000000" w:rsidRDefault="00BD7ADC">
      <w:bookmarkStart w:id="78" w:name="sub_10301"/>
      <w:bookmarkEnd w:id="77"/>
      <w:r>
        <w:t>1) бумажные и электронные полисы имеют лицевую и обор</w:t>
      </w:r>
      <w:r>
        <w:t>отную сторону;</w:t>
      </w:r>
    </w:p>
    <w:p w:rsidR="00000000" w:rsidRDefault="00BD7ADC">
      <w:bookmarkStart w:id="79" w:name="sub_10302"/>
      <w:bookmarkEnd w:id="78"/>
      <w:r>
        <w:t xml:space="preserve">2) бумажные и электронные полисы должны быть отпечатаны с двух сторон и иметь защитный комплекс, применяемый для защиты от подделок и внесения изменений/искажений графических элементов и персональных данных застрахованного </w:t>
      </w:r>
      <w:r>
        <w:t>лица, размещенных на нем.</w:t>
      </w:r>
    </w:p>
    <w:bookmarkEnd w:id="79"/>
    <w:p w:rsidR="00000000" w:rsidRDefault="00BD7ADC">
      <w:r>
        <w:t>Бумажные и электронные полисы учитываются как бланки строгой отчетности.</w:t>
      </w:r>
    </w:p>
    <w:p w:rsidR="00000000" w:rsidRDefault="00BD7ADC">
      <w:bookmarkStart w:id="80" w:name="sub_1031"/>
      <w:r>
        <w:lastRenderedPageBreak/>
        <w:t>31. К бумажному полису предъявляются следующие требования:</w:t>
      </w:r>
    </w:p>
    <w:p w:rsidR="00000000" w:rsidRDefault="00BD7ADC">
      <w:bookmarkStart w:id="81" w:name="sub_10311"/>
      <w:bookmarkEnd w:id="80"/>
      <w:r>
        <w:t>1) бумажный полис представляет собой лист формата А5;</w:t>
      </w:r>
    </w:p>
    <w:p w:rsidR="00000000" w:rsidRDefault="00BD7ADC">
      <w:bookmarkStart w:id="82" w:name="sub_10312"/>
      <w:bookmarkEnd w:id="81"/>
      <w:r>
        <w:t>2) лицевая сторона бумажного полиса заверяется подписью застрахованного лица и должна содержать следующие сведения и персональные данные о нем:</w:t>
      </w:r>
    </w:p>
    <w:bookmarkEnd w:id="82"/>
    <w:p w:rsidR="00000000" w:rsidRDefault="00BD7ADC">
      <w:r>
        <w:t>номер полиса;</w:t>
      </w:r>
    </w:p>
    <w:p w:rsidR="00000000" w:rsidRDefault="00BD7ADC">
      <w:r>
        <w:t>фамилию, имя, отчество (при наличии);</w:t>
      </w:r>
    </w:p>
    <w:p w:rsidR="00000000" w:rsidRDefault="00BD7ADC">
      <w:r>
        <w:t>пол;</w:t>
      </w:r>
    </w:p>
    <w:p w:rsidR="00000000" w:rsidRDefault="00BD7ADC">
      <w:r>
        <w:t>дату рождения;</w:t>
      </w:r>
    </w:p>
    <w:p w:rsidR="00000000" w:rsidRDefault="00BD7ADC">
      <w:r>
        <w:t>срок действия полиса;</w:t>
      </w:r>
    </w:p>
    <w:p w:rsidR="00000000" w:rsidRDefault="00BD7ADC">
      <w:bookmarkStart w:id="83" w:name="sub_10313"/>
      <w:r>
        <w:t>3) на лицевой стороне бумажного полиса размещается двумерный штрих-код, содержащий следующие сведения о застрахованном лице:</w:t>
      </w:r>
    </w:p>
    <w:bookmarkEnd w:id="83"/>
    <w:p w:rsidR="00000000" w:rsidRDefault="00BD7ADC">
      <w:r>
        <w:t>номер полиса;</w:t>
      </w:r>
    </w:p>
    <w:p w:rsidR="00000000" w:rsidRDefault="00BD7ADC">
      <w:r>
        <w:t>фамилию, имя, отчество (при наличии);</w:t>
      </w:r>
    </w:p>
    <w:p w:rsidR="00000000" w:rsidRDefault="00BD7ADC">
      <w:r>
        <w:t>пол;</w:t>
      </w:r>
    </w:p>
    <w:p w:rsidR="00000000" w:rsidRDefault="00BD7ADC">
      <w:r>
        <w:t>дату рождения;</w:t>
      </w:r>
    </w:p>
    <w:p w:rsidR="00000000" w:rsidRDefault="00BD7ADC">
      <w:r>
        <w:t>место рождения;</w:t>
      </w:r>
    </w:p>
    <w:p w:rsidR="00000000" w:rsidRDefault="00BD7ADC">
      <w:r>
        <w:t>срок действия полиса;</w:t>
      </w:r>
    </w:p>
    <w:p w:rsidR="00000000" w:rsidRDefault="00BD7ADC">
      <w:bookmarkStart w:id="84" w:name="sub_10314"/>
      <w:r>
        <w:t>4) оборотная сторона бумажного полиса заверяется подписью представителя страховой медицинской организации, уполномоченного на выдачу полисов распоряжением руководителя страховой медицинской организации, печатью страховой медицинской организации и долж</w:t>
      </w:r>
      <w:r>
        <w:t>на содержать сведения о страховой медицинской организации:</w:t>
      </w:r>
    </w:p>
    <w:bookmarkEnd w:id="84"/>
    <w:p w:rsidR="00000000" w:rsidRDefault="00BD7ADC">
      <w:r>
        <w:t>наименование, адрес (фактический) и телефон страховой медицинской организации, выбранной застрахованным лицом;</w:t>
      </w:r>
    </w:p>
    <w:p w:rsidR="00000000" w:rsidRDefault="00BD7ADC">
      <w:r>
        <w:t>дата регистрации застрахованного лица в страховой медицинской организации;</w:t>
      </w:r>
    </w:p>
    <w:p w:rsidR="00000000" w:rsidRDefault="00BD7ADC">
      <w:r>
        <w:t>фамилию (полностью), имя, отчество (при наличии) (инициалы) представителя страховой медицинской организации, уполномоченного на выдачу полисов распоряжением руководителя страховой медицинской организации;</w:t>
      </w:r>
    </w:p>
    <w:p w:rsidR="00000000" w:rsidRDefault="00BD7ADC">
      <w:bookmarkStart w:id="85" w:name="sub_10315"/>
      <w:r>
        <w:t>5) оборотная сторона бумажного полиса долж</w:t>
      </w:r>
      <w:r>
        <w:t>на обеспечивать возможность размещения сведений не менее чем о десяти случаях замены застрахованным лицом страховой медицинской организации.</w:t>
      </w:r>
    </w:p>
    <w:p w:rsidR="00000000" w:rsidRDefault="00BD7ADC">
      <w:bookmarkStart w:id="86" w:name="sub_1032"/>
      <w:bookmarkEnd w:id="85"/>
      <w:r>
        <w:t>32. К электронному полису предъявляются следующие требования:</w:t>
      </w:r>
    </w:p>
    <w:p w:rsidR="00000000" w:rsidRDefault="00BD7ADC">
      <w:bookmarkStart w:id="87" w:name="sub_10321"/>
      <w:bookmarkEnd w:id="86"/>
      <w:r>
        <w:t xml:space="preserve">1) лицевая сторона </w:t>
      </w:r>
      <w:r>
        <w:t>должна содержать номер полиса;</w:t>
      </w:r>
    </w:p>
    <w:p w:rsidR="00000000" w:rsidRDefault="00BD7ADC">
      <w:bookmarkStart w:id="88" w:name="sub_10322"/>
      <w:bookmarkEnd w:id="87"/>
      <w:r>
        <w:t>2) оборотная сторона должна содержать следующие сведения и персональные данные застрахованного лица:</w:t>
      </w:r>
    </w:p>
    <w:bookmarkEnd w:id="88"/>
    <w:p w:rsidR="00000000" w:rsidRDefault="00BD7ADC">
      <w:r>
        <w:t>фамилию, имя, отчество (при наличии);</w:t>
      </w:r>
    </w:p>
    <w:p w:rsidR="00000000" w:rsidRDefault="00BD7ADC">
      <w:r>
        <w:t>пол;</w:t>
      </w:r>
    </w:p>
    <w:p w:rsidR="00000000" w:rsidRDefault="00BD7ADC">
      <w:r>
        <w:t>дату рождения;</w:t>
      </w:r>
    </w:p>
    <w:p w:rsidR="00000000" w:rsidRDefault="00BD7ADC">
      <w:r>
        <w:t>срок действия полиса;</w:t>
      </w:r>
    </w:p>
    <w:p w:rsidR="00000000" w:rsidRDefault="00BD7ADC">
      <w:r>
        <w:t>подпись застрахов</w:t>
      </w:r>
      <w:r>
        <w:t>анного лица;</w:t>
      </w:r>
    </w:p>
    <w:p w:rsidR="00000000" w:rsidRDefault="00BD7ADC">
      <w:r>
        <w:t>фотографию застрахованного лица (для застрахованных лиц в возрасте четырнадцати лет и старше).</w:t>
      </w:r>
    </w:p>
    <w:p w:rsidR="00000000" w:rsidRDefault="00BD7ADC">
      <w:bookmarkStart w:id="89" w:name="sub_1033"/>
      <w:r>
        <w:t>33. Электронный полис обеспечивает возможность размещения электронного страхового приложения, к которому предъявляются следующие требования:</w:t>
      </w:r>
    </w:p>
    <w:p w:rsidR="00000000" w:rsidRDefault="00BD7ADC">
      <w:bookmarkStart w:id="90" w:name="sub_10331"/>
      <w:bookmarkEnd w:id="89"/>
      <w:r>
        <w:t>1)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страхования;</w:t>
      </w:r>
    </w:p>
    <w:p w:rsidR="00000000" w:rsidRDefault="00BD7ADC">
      <w:bookmarkStart w:id="91" w:name="sub_10332"/>
      <w:bookmarkEnd w:id="90"/>
      <w:r>
        <w:t>2) электронное страховое приложение должно обеспечивать</w:t>
      </w:r>
      <w:r>
        <w:t xml:space="preserve"> функции по однократной записи в электронный носитель информации (чип-модуль) неизменяемых данных, а также функции по записи в электронный носитель информации (чип-модуль) </w:t>
      </w:r>
      <w:r>
        <w:lastRenderedPageBreak/>
        <w:t>изменяемых (дополняемых) данных;</w:t>
      </w:r>
    </w:p>
    <w:p w:rsidR="00000000" w:rsidRDefault="00BD7ADC">
      <w:bookmarkStart w:id="92" w:name="sub_10333"/>
      <w:bookmarkEnd w:id="91"/>
      <w:r>
        <w:t>3) состав неизменяемых данных:</w:t>
      </w:r>
    </w:p>
    <w:bookmarkEnd w:id="92"/>
    <w:p w:rsidR="00000000" w:rsidRDefault="00BD7ADC">
      <w:r>
        <w:t>номер полиса;</w:t>
      </w:r>
    </w:p>
    <w:p w:rsidR="00000000" w:rsidRDefault="00BD7ADC">
      <w:r>
        <w:t>фамилия, имя, отчество (при наличии);</w:t>
      </w:r>
    </w:p>
    <w:p w:rsidR="00000000" w:rsidRDefault="00BD7ADC">
      <w:r>
        <w:t>пол;</w:t>
      </w:r>
    </w:p>
    <w:p w:rsidR="00000000" w:rsidRDefault="00BD7ADC">
      <w:r>
        <w:t>дата рождения;</w:t>
      </w:r>
    </w:p>
    <w:p w:rsidR="00000000" w:rsidRDefault="00BD7ADC">
      <w:r>
        <w:t>место рождения;</w:t>
      </w:r>
    </w:p>
    <w:p w:rsidR="00000000" w:rsidRDefault="00BD7ADC">
      <w:r>
        <w:t>СНИЛС (для детей, являющихся гражданами Российской Федерации, в возрасте до четырнадцати лет, иностранных граждан и лиц без гражданства - при наличии);</w:t>
      </w:r>
    </w:p>
    <w:p w:rsidR="00000000" w:rsidRDefault="00BD7ADC">
      <w:r>
        <w:t>срок дейс</w:t>
      </w:r>
      <w:r>
        <w:t>твия полиса;</w:t>
      </w:r>
    </w:p>
    <w:p w:rsidR="00000000" w:rsidRDefault="00BD7ADC">
      <w:bookmarkStart w:id="93" w:name="sub_10334"/>
      <w:r>
        <w:t>4) состав изменяемых (дополняемых) данных:</w:t>
      </w:r>
    </w:p>
    <w:bookmarkEnd w:id="93"/>
    <w:p w:rsidR="00000000" w:rsidRDefault="00BD7ADC">
      <w:r>
        <w:t>основной государственный регистрационный номер (далее - ОГРН) страховой медицинской организации в соответствии с Единым государственным реестром юридических лиц (далее - ЕГРЮЛ);</w:t>
      </w:r>
    </w:p>
    <w:p w:rsidR="00000000" w:rsidRDefault="00BD7ADC">
      <w:r>
        <w:t xml:space="preserve">код </w:t>
      </w:r>
      <w:r>
        <w:t xml:space="preserve">субъекта Российской Федерации, на территории которого застрахован гражданин, по </w:t>
      </w:r>
      <w:hyperlink r:id="rId39" w:history="1">
        <w:r>
          <w:rPr>
            <w:rStyle w:val="a4"/>
          </w:rPr>
          <w:t>Общероссийскому классификатору</w:t>
        </w:r>
      </w:hyperlink>
      <w:r>
        <w:t xml:space="preserve"> объектов административно-территориального деления (далее - ОКАТО);</w:t>
      </w:r>
    </w:p>
    <w:p w:rsidR="00000000" w:rsidRDefault="00BD7ADC">
      <w:r>
        <w:t>дата регистрации застрахованного лица в страх</w:t>
      </w:r>
      <w:r>
        <w:t>овой медицинской организации.</w:t>
      </w:r>
    </w:p>
    <w:p w:rsidR="00000000" w:rsidRDefault="00BD7ADC">
      <w:bookmarkStart w:id="94" w:name="sub_1034"/>
      <w:r>
        <w:t>34.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организации.</w:t>
      </w:r>
    </w:p>
    <w:p w:rsidR="00000000" w:rsidRDefault="00BD7ADC">
      <w:bookmarkStart w:id="95" w:name="sub_1035"/>
      <w:bookmarkEnd w:id="94"/>
      <w:r>
        <w:t>35.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по предъявлении застрахованным лицом или его законным представителем документа</w:t>
      </w:r>
      <w:r>
        <w:t>, удостоверяющего личность застрахованного лица.</w:t>
      </w:r>
    </w:p>
    <w:bookmarkEnd w:id="95"/>
    <w:p w:rsidR="00000000" w:rsidRDefault="00BD7ADC"/>
    <w:p w:rsidR="00000000" w:rsidRDefault="00BD7ADC">
      <w:pPr>
        <w:pStyle w:val="1"/>
      </w:pPr>
      <w:bookmarkStart w:id="96" w:name="sub_1400"/>
      <w:r>
        <w:t>IV. Порядок выдачи полиса обязательного медицинского страхования либо временного свидетельства застрахованному лицу</w:t>
      </w:r>
    </w:p>
    <w:bookmarkEnd w:id="96"/>
    <w:p w:rsidR="00000000" w:rsidRDefault="00BD7ADC"/>
    <w:p w:rsidR="00000000" w:rsidRDefault="00BD7ADC">
      <w:bookmarkStart w:id="97" w:name="sub_1036"/>
      <w:r>
        <w:t xml:space="preserve">36. В соответствии с </w:t>
      </w:r>
      <w:hyperlink r:id="rId40" w:history="1">
        <w:r>
          <w:rPr>
            <w:rStyle w:val="a4"/>
          </w:rPr>
          <w:t>ч</w:t>
        </w:r>
        <w:r>
          <w:rPr>
            <w:rStyle w:val="a4"/>
          </w:rPr>
          <w:t>астью 2 статьи 51</w:t>
        </w:r>
      </w:hyperlink>
      <w:r>
        <w:t xml:space="preserve"> Федерального закона полисы, выданные лицам, застрахованным по обязательному медицинскому страхованию до дня </w:t>
      </w:r>
      <w:hyperlink r:id="rId41" w:history="1">
        <w:r>
          <w:rPr>
            <w:rStyle w:val="a4"/>
          </w:rPr>
          <w:t>вступления в силу</w:t>
        </w:r>
      </w:hyperlink>
      <w:r>
        <w:t xml:space="preserve"> Федерального закона, являются действующими до замены их на полисы единого</w:t>
      </w:r>
      <w:r>
        <w:t xml:space="preserve"> образца.</w:t>
      </w:r>
    </w:p>
    <w:p w:rsidR="00000000" w:rsidRDefault="00BD7ADC">
      <w:bookmarkStart w:id="98" w:name="sub_1037"/>
      <w:bookmarkEnd w:id="97"/>
      <w:r>
        <w:t>37. Гражданам Российской Федерации полис выдается без ограничения срока действия.</w:t>
      </w:r>
    </w:p>
    <w:p w:rsidR="00000000" w:rsidRDefault="00BD7ADC">
      <w:bookmarkStart w:id="99" w:name="sub_1038"/>
      <w:bookmarkEnd w:id="98"/>
      <w:r>
        <w:t>38. Постоянно проживающим на территории Российской Федерации иностранным гражданам и лицам без гражданства выдается бумажный полис с</w:t>
      </w:r>
      <w:r>
        <w:t>о сроком действия до конца календарного года.</w:t>
      </w:r>
    </w:p>
    <w:p w:rsidR="00000000" w:rsidRDefault="00BD7ADC">
      <w:bookmarkStart w:id="100" w:name="sub_1039"/>
      <w:bookmarkEnd w:id="99"/>
      <w:r>
        <w:t xml:space="preserve">39. Лицам, имеющим право на получение медицинской помощи в соответствии с </w:t>
      </w:r>
      <w:hyperlink r:id="rId42" w:history="1">
        <w:r>
          <w:rPr>
            <w:rStyle w:val="a4"/>
          </w:rPr>
          <w:t>Федеральным законом</w:t>
        </w:r>
      </w:hyperlink>
      <w:r>
        <w:t xml:space="preserve"> "О беженцах", выдается бумажный полис со сроком действия до ко</w:t>
      </w:r>
      <w:r>
        <w:t xml:space="preserve">нца календарного года, но не более срока пребывания, установленного в документах, указанных в </w:t>
      </w:r>
      <w:hyperlink w:anchor="sub_10143" w:history="1">
        <w:r>
          <w:rPr>
            <w:rStyle w:val="a4"/>
          </w:rPr>
          <w:t>подпункте 3 пункта 14</w:t>
        </w:r>
      </w:hyperlink>
      <w:r>
        <w:t xml:space="preserve"> настоящих Правил.</w:t>
      </w:r>
    </w:p>
    <w:p w:rsidR="00000000" w:rsidRDefault="00BD7ADC">
      <w:bookmarkStart w:id="101" w:name="sub_1040"/>
      <w:bookmarkEnd w:id="100"/>
      <w:r>
        <w:t>40. Временно проживающим на территории Российской Федерации иностранным граждан</w:t>
      </w:r>
      <w:r>
        <w:t>ам и лицам без гражданства выдается бумажный полис со сроком действия до конца календарного года, но не более срока действия разрешения на временное проживание.</w:t>
      </w:r>
    </w:p>
    <w:p w:rsidR="00000000" w:rsidRDefault="00BD7ADC">
      <w:bookmarkStart w:id="102" w:name="sub_1041"/>
      <w:bookmarkEnd w:id="101"/>
      <w:r>
        <w:t xml:space="preserve">41. Временно пребывающим в Российской Федерации трудящимся государств - членов </w:t>
      </w:r>
      <w:r>
        <w:t xml:space="preserve">ЕАЭС выдается бумажный полис со сроком действия до конца календарного </w:t>
      </w:r>
      <w:r>
        <w:lastRenderedPageBreak/>
        <w:t>года, но не более срока действия трудового договора, заключенного с трудящимся государства - члена ЕАЭС.</w:t>
      </w:r>
    </w:p>
    <w:p w:rsidR="00000000" w:rsidRDefault="00BD7ADC">
      <w:bookmarkStart w:id="103" w:name="sub_1042"/>
      <w:bookmarkEnd w:id="102"/>
      <w:r>
        <w:t>42. Временно пребывающим в Российской Федерации иностранным гражд</w:t>
      </w:r>
      <w:r>
        <w:t>анам, относящимся к категории членов коллегии Комиссии, должностных лиц и сотрудников органов ЕАЭС, выдается бумажный полис со сроком действия до конца календарного года, но не более срока исполнения ими соответствующих полномочий.</w:t>
      </w:r>
    </w:p>
    <w:p w:rsidR="00000000" w:rsidRDefault="00BD7ADC">
      <w:bookmarkStart w:id="104" w:name="sub_1043"/>
      <w:bookmarkEnd w:id="103"/>
      <w:r>
        <w:t xml:space="preserve">43. При </w:t>
      </w:r>
      <w:r>
        <w:t xml:space="preserve">обращении граждан, указанных в </w:t>
      </w:r>
      <w:hyperlink w:anchor="sub_1038" w:history="1">
        <w:r>
          <w:rPr>
            <w:rStyle w:val="a4"/>
          </w:rPr>
          <w:t>пунктах 38 - 42</w:t>
        </w:r>
      </w:hyperlink>
      <w:r>
        <w:t xml:space="preserve"> настоящих Правил, для оформления полиса в период с 1 ноября до 31 декабря текущего года, выдается бумажный полис со сроком действия до конца следующего календарного года, но не более </w:t>
      </w:r>
      <w:r>
        <w:t>срока пребывания, действия вида на жительство, действия разрешения на временное проживание, действия трудового договора или исполнения соответствующих полномочий.</w:t>
      </w:r>
    </w:p>
    <w:p w:rsidR="00000000" w:rsidRDefault="00BD7ADC">
      <w:bookmarkStart w:id="105" w:name="sub_1044"/>
      <w:bookmarkEnd w:id="104"/>
      <w:r>
        <w:t>44. В день подачи заявления о выборе (замене) страховой медицинской организац</w:t>
      </w:r>
      <w:r>
        <w:t xml:space="preserve">ии страховая медицинская организация (иная организация), в которую было подано </w:t>
      </w:r>
      <w:hyperlink r:id="rId43" w:history="1">
        <w:r>
          <w:rPr>
            <w:rStyle w:val="a4"/>
          </w:rPr>
          <w:t>заявление</w:t>
        </w:r>
      </w:hyperlink>
      <w:r>
        <w:t xml:space="preserve"> о выборе (замене) страховой медицинской организации, выдает застрахованному лицу оформленные страховой медицинской организацией</w:t>
      </w:r>
      <w:r>
        <w:t xml:space="preserve"> (иной организацией) полис либо временное свидетельство. Временное свидетельство выдается в форме бумажного бланка или электронного документа (далее - временное свидетельство в электронной форме). Временное свидетельство оформляется в электронной форме при</w:t>
      </w:r>
      <w:r>
        <w:t xml:space="preserve"> подаче заявления через официальный сайт территориального фонда либо посредством личного кабинета Единого портала государственных и муниципальных услуг (функций).</w:t>
      </w:r>
    </w:p>
    <w:p w:rsidR="00000000" w:rsidRDefault="00BD7ADC">
      <w:bookmarkStart w:id="106" w:name="sub_1045"/>
      <w:bookmarkEnd w:id="105"/>
      <w:r>
        <w:t>45. В день подачи заявления о выборе (замене) страховой медицинской организац</w:t>
      </w:r>
      <w:r>
        <w:t>ии в электронной форме посредством личного кабинета Единого портала государственных и муниципальных услуг (функций) застрахованному лицу через Единый портал государственных и муниципальных услуг (функций) территориальным фондом направляется уведомление о п</w:t>
      </w:r>
      <w:r>
        <w:t>ринятии заявления и возможности личного обращения в страховую медицинскую организацию для получения временного свидетельства на бумажном бланке или о факте размещения в личном кабинете Единого портала государственных и муниципальных услуг (функций) временн</w:t>
      </w:r>
      <w:r>
        <w:t>ого свидетельства в электронной форме.</w:t>
      </w:r>
    </w:p>
    <w:p w:rsidR="00000000" w:rsidRDefault="00BD7ADC">
      <w:bookmarkStart w:id="107" w:name="sub_1046"/>
      <w:bookmarkEnd w:id="106"/>
      <w:r>
        <w:t>46. Страховая медицинская организация, выбранная застрахованным лицом при осуществлении замены страховой медицинской организации на основании заявления о выборе (замене) страховой медицинской организац</w:t>
      </w:r>
      <w:r>
        <w:t>ии,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фонд.</w:t>
      </w:r>
    </w:p>
    <w:p w:rsidR="00000000" w:rsidRDefault="00BD7ADC">
      <w:bookmarkStart w:id="108" w:name="sub_1047"/>
      <w:bookmarkEnd w:id="107"/>
      <w:r>
        <w:t>47. Временное свидетельство на бумажном бланке должно содержать:</w:t>
      </w:r>
    </w:p>
    <w:p w:rsidR="00000000" w:rsidRDefault="00BD7ADC">
      <w:bookmarkStart w:id="109" w:name="sub_10471"/>
      <w:bookmarkEnd w:id="108"/>
      <w:r>
        <w:t>1</w:t>
      </w:r>
      <w:r>
        <w:t>) наименование страховой медицинской организации с указанием адреса и контактного телефона;</w:t>
      </w:r>
    </w:p>
    <w:p w:rsidR="00000000" w:rsidRDefault="00BD7ADC">
      <w:bookmarkStart w:id="110" w:name="sub_10472"/>
      <w:bookmarkEnd w:id="109"/>
      <w:r>
        <w:t>2) фамилию, имя, отчество (при наличии) застрахованного лица;</w:t>
      </w:r>
    </w:p>
    <w:p w:rsidR="00000000" w:rsidRDefault="00BD7ADC">
      <w:bookmarkStart w:id="111" w:name="sub_10473"/>
      <w:bookmarkEnd w:id="110"/>
      <w:r>
        <w:t>3) дату рождения застрахованного лица;</w:t>
      </w:r>
    </w:p>
    <w:p w:rsidR="00000000" w:rsidRDefault="00BD7ADC">
      <w:bookmarkStart w:id="112" w:name="sub_10474"/>
      <w:bookmarkEnd w:id="111"/>
      <w:r>
        <w:t xml:space="preserve">4) место </w:t>
      </w:r>
      <w:r>
        <w:t>рождения застрахованного лица;</w:t>
      </w:r>
    </w:p>
    <w:p w:rsidR="00000000" w:rsidRDefault="00BD7ADC">
      <w:bookmarkStart w:id="113" w:name="sub_10475"/>
      <w:bookmarkEnd w:id="112"/>
      <w:r>
        <w:t>5) пол застрахованного лица;</w:t>
      </w:r>
    </w:p>
    <w:p w:rsidR="00000000" w:rsidRDefault="00BD7ADC">
      <w:bookmarkStart w:id="114" w:name="sub_10476"/>
      <w:bookmarkEnd w:id="113"/>
      <w:r>
        <w:t>6) серию и номер документа, удостоверяющего личность, сведения о дате выдачи документа и выдавшем его органе;</w:t>
      </w:r>
    </w:p>
    <w:p w:rsidR="00000000" w:rsidRDefault="00BD7ADC">
      <w:bookmarkStart w:id="115" w:name="sub_10477"/>
      <w:bookmarkEnd w:id="114"/>
      <w:r>
        <w:t>7) номер и дату выдачи временног</w:t>
      </w:r>
      <w:r>
        <w:t>о свидетельства;</w:t>
      </w:r>
    </w:p>
    <w:p w:rsidR="00000000" w:rsidRDefault="00BD7ADC">
      <w:bookmarkStart w:id="116" w:name="sub_10478"/>
      <w:bookmarkEnd w:id="115"/>
      <w:r>
        <w:t>8) срок действия временного свидетельства;</w:t>
      </w:r>
    </w:p>
    <w:p w:rsidR="00000000" w:rsidRDefault="00BD7ADC">
      <w:bookmarkStart w:id="117" w:name="sub_10479"/>
      <w:bookmarkEnd w:id="116"/>
      <w:r>
        <w:t>9) фамилию, имя, отчество (при наличии) представителя страховой медицинской организации, уполномоченного на осуществление функций по выдаче временного свидетель</w:t>
      </w:r>
      <w:r>
        <w:t>ства;</w:t>
      </w:r>
    </w:p>
    <w:p w:rsidR="00000000" w:rsidRDefault="00BD7ADC">
      <w:bookmarkStart w:id="118" w:name="sub_104710"/>
      <w:bookmarkEnd w:id="117"/>
      <w:r>
        <w:lastRenderedPageBreak/>
        <w:t>10) подпись представителя страховой медицинской организации, уполномоченного на осуществление функций по выдаче временного свидетельства.</w:t>
      </w:r>
    </w:p>
    <w:bookmarkEnd w:id="118"/>
    <w:p w:rsidR="00000000" w:rsidRDefault="00BD7ADC">
      <w:r>
        <w:t xml:space="preserve">Временное свидетельство в электронной форме заверяется усиленной квалифицированной </w:t>
      </w:r>
      <w:hyperlink r:id="rId44" w:history="1">
        <w:r>
          <w:rPr>
            <w:rStyle w:val="a4"/>
          </w:rPr>
          <w:t>электронной подписью</w:t>
        </w:r>
      </w:hyperlink>
      <w:r>
        <w:t xml:space="preserve"> представителя страховой медицинской организации, уполномоченного руководителем страховой медицинской организации на прием заявлений о выборе (замене) страховой медицинской организации, визуализирует</w:t>
      </w:r>
      <w:r>
        <w:t>ся и должно содержать</w:t>
      </w:r>
    </w:p>
    <w:p w:rsidR="00000000" w:rsidRDefault="00BD7ADC">
      <w:bookmarkStart w:id="119" w:name="sub_104711"/>
      <w:r>
        <w:t>1) наименование страховой медицинской организации с указанием адреса и контактного телефона;</w:t>
      </w:r>
    </w:p>
    <w:p w:rsidR="00000000" w:rsidRDefault="00BD7ADC">
      <w:bookmarkStart w:id="120" w:name="sub_104712"/>
      <w:bookmarkEnd w:id="119"/>
      <w:r>
        <w:t>2) фамилию, имя, отчество (при наличии) застрахованного лица;</w:t>
      </w:r>
    </w:p>
    <w:p w:rsidR="00000000" w:rsidRDefault="00BD7ADC">
      <w:bookmarkStart w:id="121" w:name="sub_104713"/>
      <w:bookmarkEnd w:id="120"/>
      <w:r>
        <w:t>3) дату рождения застрахованного лица;</w:t>
      </w:r>
    </w:p>
    <w:p w:rsidR="00000000" w:rsidRDefault="00BD7ADC">
      <w:bookmarkStart w:id="122" w:name="sub_104714"/>
      <w:bookmarkEnd w:id="121"/>
      <w:r>
        <w:t>4) место рождения застрахованного лица;</w:t>
      </w:r>
    </w:p>
    <w:p w:rsidR="00000000" w:rsidRDefault="00BD7ADC">
      <w:bookmarkStart w:id="123" w:name="sub_104715"/>
      <w:bookmarkEnd w:id="122"/>
      <w:r>
        <w:t>5) пол застрахованного лица;</w:t>
      </w:r>
    </w:p>
    <w:p w:rsidR="00000000" w:rsidRDefault="00BD7ADC">
      <w:bookmarkStart w:id="124" w:name="sub_104716"/>
      <w:bookmarkEnd w:id="123"/>
      <w:r>
        <w:t>6) серию и номер документа, удостоверяющего личность, сведения о дате выдачи документа и</w:t>
      </w:r>
      <w:r>
        <w:t xml:space="preserve"> выдавшем его органе;</w:t>
      </w:r>
    </w:p>
    <w:p w:rsidR="00000000" w:rsidRDefault="00BD7ADC">
      <w:bookmarkStart w:id="125" w:name="sub_104717"/>
      <w:bookmarkEnd w:id="124"/>
      <w:r>
        <w:t>7) номер и дату выдачи временного свидетельства;</w:t>
      </w:r>
    </w:p>
    <w:p w:rsidR="00000000" w:rsidRDefault="00BD7ADC">
      <w:bookmarkStart w:id="126" w:name="sub_104718"/>
      <w:bookmarkEnd w:id="125"/>
      <w:r>
        <w:t>8) срок действия временного свидетельства;</w:t>
      </w:r>
    </w:p>
    <w:p w:rsidR="00000000" w:rsidRDefault="00BD7ADC">
      <w:bookmarkStart w:id="127" w:name="sub_104719"/>
      <w:bookmarkEnd w:id="126"/>
      <w:r>
        <w:t>9) фамилию, имя, отчество (при наличии) представителя страховой медицинской органи</w:t>
      </w:r>
      <w:r>
        <w:t>зации.</w:t>
      </w:r>
    </w:p>
    <w:p w:rsidR="00000000" w:rsidRDefault="00BD7ADC">
      <w:bookmarkStart w:id="128" w:name="sub_1048"/>
      <w:bookmarkEnd w:id="127"/>
      <w:r>
        <w:t>48. Временное свидетельство действительно до момента получения полиса, но не более сорока пяти рабочих дней с даты его выдачи.</w:t>
      </w:r>
    </w:p>
    <w:p w:rsidR="00000000" w:rsidRDefault="00BD7ADC">
      <w:bookmarkStart w:id="129" w:name="sub_1049"/>
      <w:bookmarkEnd w:id="128"/>
      <w:r>
        <w:t xml:space="preserve">49. Не позднее одного рабочего дня, следующего за днем обращения застрахованного лица с </w:t>
      </w:r>
      <w:r>
        <w:t>заявлением о выборе (замене) страховой медицинской организации, страховая медицинская организация передает информацию о застрахованном лице, подавшем заявление, в территориальный фонд. Территориальный фонд, получивший информацию от страховой медицинской ор</w:t>
      </w:r>
      <w:r>
        <w:t>ганизации и через официальный сайт, в течение трех рабочих дней осуществляет проверку на наличие у застрахованного лица действующего полиса в едином регистре застрахованных лиц и в течение одного рабочего дня со дня получения сведений из единого регистра з</w:t>
      </w:r>
      <w:r>
        <w:t>астрахованных лиц направляет результаты проверки в страховую медицинскую организацию.</w:t>
      </w:r>
    </w:p>
    <w:p w:rsidR="00000000" w:rsidRDefault="00BD7ADC">
      <w:bookmarkStart w:id="130" w:name="sub_1050"/>
      <w:bookmarkEnd w:id="129"/>
      <w:r>
        <w:t>50. В случае выявления действующего полиса в едином регистре застрахованных лиц страховая медицинская организация в течение одного рабочего дня со дня пол</w:t>
      </w:r>
      <w:r>
        <w:t>учения сведений из территориального фонда уведомляет застрахованное либо его законного представителя об отказе в выдаче ему полиса с указанием мотивов отказа.</w:t>
      </w:r>
    </w:p>
    <w:p w:rsidR="00000000" w:rsidRDefault="00BD7ADC">
      <w:bookmarkStart w:id="131" w:name="sub_1051"/>
      <w:bookmarkEnd w:id="130"/>
      <w:r>
        <w:t xml:space="preserve">51. В случае отсутствия действующего полиса в едином регистре застрахованных лиц </w:t>
      </w:r>
      <w:r>
        <w:t>территориальный фонд включает сведения о застрахованном лице в заявку на изготовление полисов (дубликатов полисов) (далее - заявка).</w:t>
      </w:r>
    </w:p>
    <w:p w:rsidR="00000000" w:rsidRDefault="00BD7ADC">
      <w:bookmarkStart w:id="132" w:name="sub_1052"/>
      <w:bookmarkEnd w:id="131"/>
      <w:r>
        <w:t>52. Территориальный фонд ежедневно, в случае наличия данных, формирует в электронном виде заявку, которая п</w:t>
      </w:r>
      <w:r>
        <w:t xml:space="preserve">одписывается усиленной квалифицированной </w:t>
      </w:r>
      <w:hyperlink r:id="rId45" w:history="1">
        <w:r>
          <w:rPr>
            <w:rStyle w:val="a4"/>
          </w:rPr>
          <w:t>электронной подписью</w:t>
        </w:r>
      </w:hyperlink>
      <w:r>
        <w:t xml:space="preserve"> уполномоченного работника территориального фонда и направляется в Федеральный фонд обязательного медицинского страхования (далее - Федеральный фонд).</w:t>
      </w:r>
    </w:p>
    <w:p w:rsidR="00000000" w:rsidRDefault="00BD7ADC">
      <w:bookmarkStart w:id="133" w:name="sub_1053"/>
      <w:bookmarkEnd w:id="132"/>
      <w:r>
        <w:t xml:space="preserve">53. Общий срок с даты подачи застрахованным лицом заявления о выборе (замене) страховой медицинской организации до направления территориальным фондом заявки в Федеральный фонд, с учетом сроков, установленных </w:t>
      </w:r>
      <w:hyperlink w:anchor="sub_1049" w:history="1">
        <w:r>
          <w:rPr>
            <w:rStyle w:val="a4"/>
          </w:rPr>
          <w:t>пунктами 49-52</w:t>
        </w:r>
      </w:hyperlink>
      <w:r>
        <w:t xml:space="preserve"> настоящих Правил, не должен превышать пяти рабочих дней.</w:t>
      </w:r>
    </w:p>
    <w:p w:rsidR="00000000" w:rsidRDefault="00BD7ADC">
      <w:bookmarkStart w:id="134" w:name="sub_1054"/>
      <w:bookmarkEnd w:id="133"/>
      <w:r>
        <w:t xml:space="preserve">54. Перечень сведений, включаемых в заявку, должен соответствовать единым требованиям к полису, предусмотренным </w:t>
      </w:r>
      <w:hyperlink w:anchor="sub_1300" w:history="1">
        <w:r>
          <w:rPr>
            <w:rStyle w:val="a4"/>
          </w:rPr>
          <w:t>главой III</w:t>
        </w:r>
      </w:hyperlink>
      <w:r>
        <w:t xml:space="preserve"> настоящих Правил.</w:t>
      </w:r>
    </w:p>
    <w:p w:rsidR="00000000" w:rsidRDefault="00BD7ADC">
      <w:bookmarkStart w:id="135" w:name="sub_1055"/>
      <w:bookmarkEnd w:id="134"/>
      <w:r>
        <w:t xml:space="preserve">55. Заявка также должна содержать информацию о форме полиса (бумажный, </w:t>
      </w:r>
      <w:r>
        <w:lastRenderedPageBreak/>
        <w:t>электронный).</w:t>
      </w:r>
    </w:p>
    <w:p w:rsidR="00000000" w:rsidRDefault="00BD7ADC">
      <w:bookmarkStart w:id="136" w:name="sub_1056"/>
      <w:bookmarkEnd w:id="135"/>
      <w:r>
        <w:t xml:space="preserve">56. На основании заявок территориальных фондов Федеральный фонд организует изготовление и доставку полисов территориальным фондам в срок, не превышающий </w:t>
      </w:r>
      <w:r>
        <w:t>четырнадцати рабочих дней со дня поступления заявки от территориального фонда.</w:t>
      </w:r>
    </w:p>
    <w:p w:rsidR="00000000" w:rsidRDefault="00BD7ADC">
      <w:bookmarkStart w:id="137" w:name="sub_1057"/>
      <w:bookmarkEnd w:id="136"/>
      <w:r>
        <w:t>57. Территориальный фонд информирует страховые медицинские организации о получении полисов в течение двух рабочих дней со дня их получения.</w:t>
      </w:r>
    </w:p>
    <w:p w:rsidR="00000000" w:rsidRDefault="00BD7ADC">
      <w:bookmarkStart w:id="138" w:name="sub_1058"/>
      <w:bookmarkEnd w:id="137"/>
      <w:r>
        <w:t>58. С</w:t>
      </w:r>
      <w:r>
        <w:t>траховая медицинская организация:</w:t>
      </w:r>
    </w:p>
    <w:p w:rsidR="00000000" w:rsidRDefault="00BD7ADC">
      <w:bookmarkStart w:id="139" w:name="sub_10581"/>
      <w:bookmarkEnd w:id="138"/>
      <w:r>
        <w:t>1) в течение трех рабочих дней с даты получения сведений из территориального фонда информирует:</w:t>
      </w:r>
    </w:p>
    <w:bookmarkEnd w:id="139"/>
    <w:p w:rsidR="00000000" w:rsidRDefault="00BD7ADC">
      <w:r>
        <w:t>застрахованное лицо или законного представителя в письменной форме о факте страхования и необходимос</w:t>
      </w:r>
      <w:r>
        <w:t>ти получения полиса;</w:t>
      </w:r>
    </w:p>
    <w:p w:rsidR="00000000" w:rsidRDefault="00BD7ADC">
      <w:r>
        <w:t xml:space="preserve">территориальный фонд для размещения информации в личном кабинете Единого портала государственных и муниципальных услуг (функций) о готовности полиса и необходимости его получения, в случае подачи заявления посредством личного кабинета </w:t>
      </w:r>
      <w:r>
        <w:t>Единого портала государственных и муниципальных услуг (функций);</w:t>
      </w:r>
    </w:p>
    <w:p w:rsidR="00000000" w:rsidRDefault="00BD7ADC">
      <w:bookmarkStart w:id="140" w:name="sub_10582"/>
      <w:r>
        <w:t xml:space="preserve">2) обеспечивают выдачу застрахованному лицу полиса в порядке, установленном </w:t>
      </w:r>
      <w:hyperlink r:id="rId46" w:history="1">
        <w:r>
          <w:rPr>
            <w:rStyle w:val="a4"/>
          </w:rPr>
          <w:t>статьей 46</w:t>
        </w:r>
      </w:hyperlink>
      <w:r>
        <w:t xml:space="preserve"> Федерального закона;</w:t>
      </w:r>
    </w:p>
    <w:p w:rsidR="00000000" w:rsidRDefault="00BD7ADC">
      <w:bookmarkStart w:id="141" w:name="sub_10583"/>
      <w:bookmarkEnd w:id="140"/>
      <w:r>
        <w:t>3) предоставляют за</w:t>
      </w:r>
      <w:r>
        <w:t>страхованному лицу информацию о его правах и обязанностях.</w:t>
      </w:r>
    </w:p>
    <w:bookmarkEnd w:id="141"/>
    <w:p w:rsidR="00000000" w:rsidRDefault="00BD7ADC">
      <w:r>
        <w:t>Застрахованное лицо расписывается в получении полиса в журнале регистрации выдачи полисов.</w:t>
      </w:r>
    </w:p>
    <w:p w:rsidR="00000000" w:rsidRDefault="00BD7ADC">
      <w:bookmarkStart w:id="142" w:name="sub_1059"/>
      <w:r>
        <w:t>59. Территориальные фонды организуют информирование застрахованных лиц об изготовленных п</w:t>
      </w:r>
      <w:r>
        <w:t>олисах через официальные сайты или через личный кабинет Единого портала государственных и муниципальных услуг (функций) в случае подачи заявления о выборе (замене) страховой медицинской организации в электронной форме посредством личного кабинета Единого п</w:t>
      </w:r>
      <w:r>
        <w:t>ортала государственных и муниципальных услуг (функций).</w:t>
      </w:r>
    </w:p>
    <w:p w:rsidR="00000000" w:rsidRDefault="00BD7ADC">
      <w:bookmarkStart w:id="143" w:name="sub_1060"/>
      <w:bookmarkEnd w:id="142"/>
      <w:r>
        <w:t>60. Застрахованные лица обязаны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</w:t>
      </w:r>
      <w:r>
        <w:t>е одного месяца со дня, когда эти изменения произошли.</w:t>
      </w:r>
    </w:p>
    <w:bookmarkEnd w:id="143"/>
    <w:p w:rsidR="00000000" w:rsidRDefault="00BD7ADC">
      <w:r>
        <w:t>В случаях изменения фамилии, имени, отчества осуществляется переоформление полиса.</w:t>
      </w:r>
    </w:p>
    <w:p w:rsidR="00000000" w:rsidRDefault="00BD7ADC">
      <w:bookmarkStart w:id="144" w:name="sub_1061"/>
      <w:r>
        <w:t>61. Переоформление полиса осуществляется также в случаях:</w:t>
      </w:r>
    </w:p>
    <w:p w:rsidR="00000000" w:rsidRDefault="00BD7ADC">
      <w:bookmarkStart w:id="145" w:name="sub_10611"/>
      <w:bookmarkEnd w:id="144"/>
      <w:r>
        <w:t xml:space="preserve">1) изменения даты рождения </w:t>
      </w:r>
      <w:r>
        <w:t>и пола застрахованного лица;</w:t>
      </w:r>
    </w:p>
    <w:p w:rsidR="00000000" w:rsidRDefault="00BD7ADC">
      <w:bookmarkStart w:id="146" w:name="sub_10612"/>
      <w:bookmarkEnd w:id="145"/>
      <w:r>
        <w:t>2) установления неточности или ошибочности сведений, содержащихся в полисе;</w:t>
      </w:r>
    </w:p>
    <w:p w:rsidR="00000000" w:rsidRDefault="00BD7ADC">
      <w:bookmarkStart w:id="147" w:name="sub_10613"/>
      <w:bookmarkEnd w:id="146"/>
      <w:r>
        <w:t xml:space="preserve">3) необходимости продления действия полиса гражданам, указанным в </w:t>
      </w:r>
      <w:hyperlink w:anchor="sub_1038" w:history="1">
        <w:r>
          <w:rPr>
            <w:rStyle w:val="a4"/>
          </w:rPr>
          <w:t>пунктах 38-42</w:t>
        </w:r>
      </w:hyperlink>
      <w:r>
        <w:t xml:space="preserve"> настоящих Правил, при сохранении у них права на обязательное медицинское страхование в следующем календарном году.</w:t>
      </w:r>
    </w:p>
    <w:p w:rsidR="00000000" w:rsidRDefault="00BD7ADC">
      <w:bookmarkStart w:id="148" w:name="sub_1062"/>
      <w:bookmarkEnd w:id="147"/>
      <w:r>
        <w:t>62. Переоформление полиса осуществляется по заявлению застрахованного лица о переоформлении. Переоформление полиса осуществ</w:t>
      </w:r>
      <w:r>
        <w:t>ляется при предъявлении документов, подтверждающих изменения.</w:t>
      </w:r>
    </w:p>
    <w:p w:rsidR="00000000" w:rsidRDefault="00BD7ADC">
      <w:bookmarkStart w:id="149" w:name="sub_1063"/>
      <w:bookmarkEnd w:id="148"/>
      <w:r>
        <w:t>63. Выдача дубликата полиса осуществляется по заявлению застрахованного лица о выдаче дубликата полиса, в случаях:</w:t>
      </w:r>
    </w:p>
    <w:p w:rsidR="00000000" w:rsidRDefault="00BD7ADC">
      <w:bookmarkStart w:id="150" w:name="sub_10631"/>
      <w:bookmarkEnd w:id="149"/>
      <w:r>
        <w:t>1) ветхости и непригодности полиса для дальней</w:t>
      </w:r>
      <w:r>
        <w:t>шего использования (утрата частей документа, разрывы, частичное или полное выцветание текста, механическое повреждение электронного полиса и другие);</w:t>
      </w:r>
    </w:p>
    <w:p w:rsidR="00000000" w:rsidRDefault="00BD7ADC">
      <w:bookmarkStart w:id="151" w:name="sub_10632"/>
      <w:bookmarkEnd w:id="150"/>
      <w:r>
        <w:t>2) утери полиса.</w:t>
      </w:r>
    </w:p>
    <w:p w:rsidR="00000000" w:rsidRDefault="00BD7ADC">
      <w:bookmarkStart w:id="152" w:name="sub_1064"/>
      <w:bookmarkEnd w:id="151"/>
      <w:r>
        <w:t>64. Заявление о выдаче дубликата полиса или переоформл</w:t>
      </w:r>
      <w:r>
        <w:t xml:space="preserve">ении полиса должно </w:t>
      </w:r>
      <w:r>
        <w:lastRenderedPageBreak/>
        <w:t xml:space="preserve">содержать сведения, указанные в </w:t>
      </w:r>
      <w:hyperlink w:anchor="sub_10061" w:history="1">
        <w:r>
          <w:rPr>
            <w:rStyle w:val="a4"/>
          </w:rPr>
          <w:t>подпунктах 1 - 3</w:t>
        </w:r>
      </w:hyperlink>
      <w:r>
        <w:t xml:space="preserve"> и </w:t>
      </w:r>
      <w:hyperlink w:anchor="sub_10065" w:history="1">
        <w:r>
          <w:rPr>
            <w:rStyle w:val="a4"/>
          </w:rPr>
          <w:t>5 пункта 6</w:t>
        </w:r>
      </w:hyperlink>
      <w:r>
        <w:t xml:space="preserve"> настоящих Правил.</w:t>
      </w:r>
    </w:p>
    <w:p w:rsidR="00000000" w:rsidRDefault="00BD7ADC">
      <w:bookmarkStart w:id="153" w:name="sub_1065"/>
      <w:bookmarkEnd w:id="152"/>
      <w:r>
        <w:t>65. Заявления о выдаче дубликата полиса или переоформлении полиса подаются в соответств</w:t>
      </w:r>
      <w:r>
        <w:t xml:space="preserve">ии с </w:t>
      </w:r>
      <w:hyperlink w:anchor="sub_1007" w:history="1">
        <w:r>
          <w:rPr>
            <w:rStyle w:val="a4"/>
          </w:rPr>
          <w:t>пунктами 7</w:t>
        </w:r>
      </w:hyperlink>
      <w:r>
        <w:t xml:space="preserve"> и </w:t>
      </w:r>
      <w:hyperlink w:anchor="sub_1008" w:history="1">
        <w:r>
          <w:rPr>
            <w:rStyle w:val="a4"/>
          </w:rPr>
          <w:t>8</w:t>
        </w:r>
      </w:hyperlink>
      <w:r>
        <w:t xml:space="preserve"> настоящих Правил.</w:t>
      </w:r>
    </w:p>
    <w:p w:rsidR="00000000" w:rsidRDefault="00BD7ADC">
      <w:bookmarkStart w:id="154" w:name="sub_1066"/>
      <w:bookmarkEnd w:id="153"/>
      <w:r>
        <w:t>66. Принятое заявление о выдаче дубликата полиса или переоформлении полиса заверяется подписью представителя страховой медицинской организации (иной о</w:t>
      </w:r>
      <w:r>
        <w:t>рганизации), а также печатью страховой медицинской организации (иной организации), при наличии печати.</w:t>
      </w:r>
    </w:p>
    <w:p w:rsidR="00000000" w:rsidRDefault="00BD7ADC">
      <w:bookmarkStart w:id="155" w:name="sub_1067"/>
      <w:bookmarkEnd w:id="154"/>
      <w:r>
        <w:t>67. Принятое заявление о выдаче дубликата полиса или переоформлении полиса, оформленное в электронном виде на Едином портале государствен</w:t>
      </w:r>
      <w:r>
        <w:t xml:space="preserve">ных и муниципальных услуг (функций), заверяется усиленной квалифицированной </w:t>
      </w:r>
      <w:hyperlink r:id="rId47" w:history="1">
        <w:r>
          <w:rPr>
            <w:rStyle w:val="a4"/>
          </w:rPr>
          <w:t>электронной подписью</w:t>
        </w:r>
      </w:hyperlink>
      <w:r>
        <w:t xml:space="preserve"> представителя страховой медицинской организации.</w:t>
      </w:r>
    </w:p>
    <w:p w:rsidR="00000000" w:rsidRDefault="00BD7ADC">
      <w:bookmarkStart w:id="156" w:name="sub_1068"/>
      <w:bookmarkEnd w:id="155"/>
      <w:r>
        <w:t>68. В случае переоформления полиса, смерти застрахованного лица, приостановления действия полиса, а также окончания срока его действия территориальными фондами вносится соответствующая отметка в региональный сегмент единого регистра застрахованных лиц.</w:t>
      </w:r>
    </w:p>
    <w:p w:rsidR="00000000" w:rsidRDefault="00BD7ADC">
      <w:bookmarkStart w:id="157" w:name="sub_1069"/>
      <w:bookmarkEnd w:id="156"/>
      <w:r>
        <w:t>69. В территориальных фондах, страховых медицинских организациях (иных организациях) приказом руководителя организации определяется круг лиц, имеющих доступ к персональным данным, необходимым для ведения персонифицированного учета в сфере обяз</w:t>
      </w:r>
      <w:r>
        <w:t>ательного медицинского страхования.</w:t>
      </w:r>
    </w:p>
    <w:p w:rsidR="00000000" w:rsidRDefault="00BD7ADC">
      <w:bookmarkStart w:id="158" w:name="sub_1070"/>
      <w:bookmarkEnd w:id="157"/>
      <w:r>
        <w:t>70. Выдача полисов осуществляется в предназначенных для этих целей помещениях (пунктах выдачи), в том числе мобильных, организованных на территории субъекта Российской Федерации страховыми медицинскими ор</w:t>
      </w:r>
      <w:r>
        <w:t>ганизациями, имеющими лицензию на осуществление страхования по виду деятельности - обязательное медицинское страхование на территории данного субъекта Российской Федерации, либо иными организациями.</w:t>
      </w:r>
    </w:p>
    <w:bookmarkEnd w:id="158"/>
    <w:p w:rsidR="00000000" w:rsidRDefault="00BD7ADC">
      <w:r>
        <w:t>Для передвижения лиц с ограниченными возможностям</w:t>
      </w:r>
      <w:r>
        <w:t>и, включая инвалидов, помещения оборудуются пандусами, специальными ограждениями и перилами, обеспечивающими беспрепятственное передвижение, в том числе с использованием инвалидных колясок. Инвалидам с нарушением слуха и (или) речи, инвалидам по зрению и д</w:t>
      </w:r>
      <w:r>
        <w:t>ругим гражданам с ограниченными возможностями при необходимости оказывается соответствующая помощь.</w:t>
      </w:r>
    </w:p>
    <w:p w:rsidR="00000000" w:rsidRDefault="00BD7ADC">
      <w:r>
        <w:t>Страховые медицинские организации (иные организации) могут организовать выдачу полисов в месте нахождения застрахованного лица.</w:t>
      </w:r>
    </w:p>
    <w:p w:rsidR="00000000" w:rsidRDefault="00BD7ADC">
      <w:bookmarkStart w:id="159" w:name="sub_1071"/>
      <w:r>
        <w:t>71. Страховые медици</w:t>
      </w:r>
      <w:r>
        <w:t>нские организации (иные организации) обязаны ознакомить застрахованных лиц, получающих полис, с настоящими Правилами, базовой программой обязательного медицинского страхования (далее - базовая программа), территориальной программой обязательного медицинско</w:t>
      </w:r>
      <w:r>
        <w:t xml:space="preserve">го страхования (далее - территориальная программа), перечнем медицинских организаций, участвующих в сфере обязательного медицинского страхования в субъекте Российской Федерации. Одновременно с полисом застрахованному лицу страховая медицинская организация </w:t>
      </w:r>
      <w:r>
        <w:t>(иная организация) предоставляет информацию о правах застрахованных лиц в сфере обязательного медицинского страхования, о порядке информационного сопровождения на всех этапах оказания им медицинской помощи, контактные телефоны территориального фонда и стра</w:t>
      </w:r>
      <w:r>
        <w:t>ховой медицинской организации, выдавшей полис, которая может доводиться до застрахованных лиц в виде печатных информационных материалов (памятки, брошюры).</w:t>
      </w:r>
    </w:p>
    <w:p w:rsidR="00000000" w:rsidRDefault="00BD7ADC">
      <w:bookmarkStart w:id="160" w:name="sub_1072"/>
      <w:bookmarkEnd w:id="159"/>
      <w:r>
        <w:t>72. Территориальный фонд организует изготовление бланков временных свидетельств с уч</w:t>
      </w:r>
      <w:r>
        <w:t>етом заявок страховых медицинских организаций, поданных в территориальный фонд, с обоснованием количества бланков.</w:t>
      </w:r>
    </w:p>
    <w:p w:rsidR="00000000" w:rsidRDefault="00BD7ADC">
      <w:bookmarkStart w:id="161" w:name="sub_1073"/>
      <w:bookmarkEnd w:id="160"/>
      <w:r>
        <w:t xml:space="preserve">73. Бланки временных свидетельств учитываются как бланки строгой отчетности </w:t>
      </w:r>
      <w:r>
        <w:lastRenderedPageBreak/>
        <w:t>в случае оформления временного свидетельства в фо</w:t>
      </w:r>
      <w:r>
        <w:t>рме бумажного бланка.</w:t>
      </w:r>
    </w:p>
    <w:p w:rsidR="00000000" w:rsidRDefault="00BD7ADC">
      <w:bookmarkStart w:id="162" w:name="sub_1074"/>
      <w:bookmarkEnd w:id="161"/>
      <w:r>
        <w:t xml:space="preserve">74. Испорченные, недействительные и невостребованные полисы и временные свидетельства хранятся в страховой медицинской организации в течение трех лет с даты приема </w:t>
      </w:r>
      <w:hyperlink r:id="rId48" w:history="1">
        <w:r>
          <w:rPr>
            <w:rStyle w:val="a4"/>
          </w:rPr>
          <w:t>заявления</w:t>
        </w:r>
      </w:hyperlink>
      <w:r>
        <w:t xml:space="preserve"> о вы</w:t>
      </w:r>
      <w:r>
        <w:t>боре (замене) страховой медицинской организации и/или заявления о выдаче дубликата полиса или переоформлении полиса. По истечении срока хранения они подлежат списанию и уничтожению по решению комиссии по списанию и уничтожению полисов и временных свидетель</w:t>
      </w:r>
      <w:r>
        <w:t>ств, признанных недействительными, создаваемой приказом страховой медицинской организации, согласованным с территориальным фондом, с оформлением акта списания и уничтожения полисов и временных свидетельств, признанных недействительными или невостребованным</w:t>
      </w:r>
      <w:r>
        <w:t>и.</w:t>
      </w:r>
    </w:p>
    <w:p w:rsidR="00000000" w:rsidRDefault="00BD7ADC">
      <w:bookmarkStart w:id="163" w:name="sub_1075"/>
      <w:bookmarkEnd w:id="162"/>
      <w:r>
        <w:t>75. В состав комиссии по списанию и уничтожению полисов и временных свидетельств, признанных недействительными, включаются представители территориального фонда и страховой медицинской организации.</w:t>
      </w:r>
    </w:p>
    <w:bookmarkEnd w:id="163"/>
    <w:p w:rsidR="00000000" w:rsidRDefault="00BD7ADC"/>
    <w:p w:rsidR="00000000" w:rsidRDefault="00BD7ADC">
      <w:pPr>
        <w:pStyle w:val="1"/>
      </w:pPr>
      <w:bookmarkStart w:id="164" w:name="sub_1500"/>
      <w:r>
        <w:t>V. Приостановление дейс</w:t>
      </w:r>
      <w:r>
        <w:t>твия полиса обязательного медицинского страхования и признание полиса обязательного медицинского страхования недействительным</w:t>
      </w:r>
    </w:p>
    <w:bookmarkEnd w:id="164"/>
    <w:p w:rsidR="00000000" w:rsidRDefault="00BD7ADC"/>
    <w:p w:rsidR="00000000" w:rsidRDefault="00BD7ADC">
      <w:bookmarkStart w:id="165" w:name="sub_1076"/>
      <w:r>
        <w:t xml:space="preserve">76. В соответствии с </w:t>
      </w:r>
      <w:hyperlink r:id="rId49" w:history="1">
        <w:r>
          <w:rPr>
            <w:rStyle w:val="a4"/>
          </w:rPr>
          <w:t>частью 8 статьи 49</w:t>
        </w:r>
      </w:hyperlink>
      <w:r>
        <w:t xml:space="preserve"> Федерального закона военные комисса</w:t>
      </w:r>
      <w:r>
        <w:t xml:space="preserve">риаты передают в территориальные фонды сведения о призванных на военную службу гражданах, предусмотренные </w:t>
      </w:r>
      <w:hyperlink r:id="rId50" w:history="1">
        <w:r>
          <w:rPr>
            <w:rStyle w:val="a4"/>
          </w:rPr>
          <w:t>пунктами 1</w:t>
        </w:r>
      </w:hyperlink>
      <w:r>
        <w:t xml:space="preserve"> и </w:t>
      </w:r>
      <w:hyperlink r:id="rId51" w:history="1">
        <w:r>
          <w:rPr>
            <w:rStyle w:val="a4"/>
          </w:rPr>
          <w:t>6 части 2 статьи 44</w:t>
        </w:r>
      </w:hyperlink>
      <w:r>
        <w:t xml:space="preserve"> Федерального закона, и информацию о нач</w:t>
      </w:r>
      <w:r>
        <w:t>але, сроке и окончании военной службы.</w:t>
      </w:r>
    </w:p>
    <w:p w:rsidR="00000000" w:rsidRDefault="00BD7ADC">
      <w:bookmarkStart w:id="166" w:name="sub_1077"/>
      <w:bookmarkEnd w:id="165"/>
      <w:r>
        <w:t>77. Территориальный фонд приостанавливает действие полиса лиц, застрахованных в субъекте Российской Федерации, на указанный срок военной службы со дня получения данных сведений территориальным фондом и</w:t>
      </w:r>
      <w:r>
        <w:t xml:space="preserve"> обеспечивает отражение сведений, указанных в </w:t>
      </w:r>
      <w:hyperlink w:anchor="sub_1076" w:history="1">
        <w:r>
          <w:rPr>
            <w:rStyle w:val="a4"/>
          </w:rPr>
          <w:t>пункте 76</w:t>
        </w:r>
      </w:hyperlink>
      <w:r>
        <w:t xml:space="preserve"> настоящих Правил, в едином регистре застрахованных лиц в соответствии с порядком ведения персонифицированного учета в сфере обязательного медицинского страхования</w:t>
      </w:r>
      <w:hyperlink w:anchor="sub_6666" w:history="1">
        <w:r>
          <w:rPr>
            <w:rStyle w:val="a4"/>
            <w:vertAlign w:val="superscript"/>
          </w:rPr>
          <w:t>6</w:t>
        </w:r>
      </w:hyperlink>
      <w:r>
        <w:t xml:space="preserve"> (далее - порядок ведения персонифицированного учета).</w:t>
      </w:r>
    </w:p>
    <w:p w:rsidR="00000000" w:rsidRDefault="00BD7ADC">
      <w:bookmarkStart w:id="167" w:name="sub_1078"/>
      <w:bookmarkEnd w:id="166"/>
      <w:r>
        <w:t xml:space="preserve">78. Страховая медицинская организация, принявшая от застрахованного лица, указанного в </w:t>
      </w:r>
      <w:hyperlink r:id="rId52" w:history="1">
        <w:r>
          <w:rPr>
            <w:rStyle w:val="a4"/>
          </w:rPr>
          <w:t>части 1 статьи 49.1</w:t>
        </w:r>
      </w:hyperlink>
      <w:r>
        <w:t xml:space="preserve"> Федерального закона (за</w:t>
      </w:r>
      <w:r>
        <w:t xml:space="preserve"> исключением проходящих военную службу по призыву), заявление о сдаче (утрате) полиса, не позднее одного рабочего дня, следующего за днем обращения застрахованного лица с заявлением о сдаче (утрате) полиса, передает сведения о застрахованном лице, указанны</w:t>
      </w:r>
      <w:r>
        <w:t xml:space="preserve">е в </w:t>
      </w:r>
      <w:hyperlink w:anchor="sub_1026" w:history="1">
        <w:r>
          <w:rPr>
            <w:rStyle w:val="a4"/>
          </w:rPr>
          <w:t>пункте 26</w:t>
        </w:r>
      </w:hyperlink>
      <w:r>
        <w:t xml:space="preserve"> настоящих Правил, в территориальный фонд.</w:t>
      </w:r>
    </w:p>
    <w:bookmarkEnd w:id="167"/>
    <w:p w:rsidR="00000000" w:rsidRDefault="00BD7ADC">
      <w:r>
        <w:t>Территориальный фонд приостанавливает действие полиса лиц, застрахованных в субъекте Российской Федерации, со дня получения территориальным фондом сведений, указанных</w:t>
      </w:r>
      <w:r>
        <w:t xml:space="preserve"> в </w:t>
      </w:r>
      <w:hyperlink w:anchor="sub_1026" w:history="1">
        <w:r>
          <w:rPr>
            <w:rStyle w:val="a4"/>
          </w:rPr>
          <w:t>пункте 26</w:t>
        </w:r>
      </w:hyperlink>
      <w:r>
        <w:t xml:space="preserve"> настоящих Правил, и обеспечивает отражение данных сведений в региональном сегменте единого регистра застрахованных лиц.</w:t>
      </w:r>
    </w:p>
    <w:p w:rsidR="00000000" w:rsidRDefault="00BD7ADC">
      <w:bookmarkStart w:id="168" w:name="sub_1079"/>
      <w:r>
        <w:t xml:space="preserve">79. В соответствии с </w:t>
      </w:r>
      <w:hyperlink r:id="rId53" w:history="1">
        <w:r>
          <w:rPr>
            <w:rStyle w:val="a4"/>
          </w:rPr>
          <w:t>частью 6 статьи 49</w:t>
        </w:r>
      </w:hyperlink>
      <w:r>
        <w:t xml:space="preserve"> Федеральног</w:t>
      </w:r>
      <w:r>
        <w:t xml:space="preserve">о закона федеральный орган исполнительной власти в сфере внутренних дел передает в Федеральный фонд сведения, предусмотренные </w:t>
      </w:r>
      <w:hyperlink r:id="rId54" w:history="1">
        <w:r>
          <w:rPr>
            <w:rStyle w:val="a4"/>
          </w:rPr>
          <w:t>пунктами 1</w:t>
        </w:r>
      </w:hyperlink>
      <w:r>
        <w:t xml:space="preserve"> и </w:t>
      </w:r>
      <w:hyperlink r:id="rId55" w:history="1">
        <w:r>
          <w:rPr>
            <w:rStyle w:val="a4"/>
          </w:rPr>
          <w:t>6 части 2 статьи 44</w:t>
        </w:r>
      </w:hyperlink>
      <w:r>
        <w:t xml:space="preserve"> Федерального закона</w:t>
      </w:r>
      <w:r>
        <w:t>:</w:t>
      </w:r>
    </w:p>
    <w:p w:rsidR="00000000" w:rsidRDefault="00BD7ADC">
      <w:bookmarkStart w:id="169" w:name="sub_10791"/>
      <w:bookmarkEnd w:id="168"/>
      <w:r>
        <w:t>1) о лицах, гражданство Российской Федерации которых прекращено;</w:t>
      </w:r>
    </w:p>
    <w:p w:rsidR="00000000" w:rsidRDefault="00BD7ADC">
      <w:bookmarkStart w:id="170" w:name="sub_10792"/>
      <w:bookmarkEnd w:id="169"/>
      <w:r>
        <w:t xml:space="preserve">2) об иностранных гражданах, лицах без гражданства, в отношении которых аннулирован вид на жительство в соответствии с </w:t>
      </w:r>
      <w:hyperlink r:id="rId56" w:history="1">
        <w:r>
          <w:rPr>
            <w:rStyle w:val="a4"/>
          </w:rPr>
          <w:t>Федеральным законом</w:t>
        </w:r>
      </w:hyperlink>
      <w:r>
        <w:t xml:space="preserve"> от 25 июля 2002 г. N 115-ФЗ "О правовом положении иностранных граждан в Российской Федерации"</w:t>
      </w:r>
      <w:hyperlink w:anchor="sub_7777" w:history="1">
        <w:r>
          <w:rPr>
            <w:rStyle w:val="a4"/>
            <w:vertAlign w:val="superscript"/>
          </w:rPr>
          <w:t>7</w:t>
        </w:r>
      </w:hyperlink>
      <w:r>
        <w:t xml:space="preserve"> (далее - Федеральный закон N 115-ФЗ);</w:t>
      </w:r>
    </w:p>
    <w:p w:rsidR="00000000" w:rsidRDefault="00BD7ADC">
      <w:bookmarkStart w:id="171" w:name="sub_10793"/>
      <w:bookmarkEnd w:id="170"/>
      <w:r>
        <w:t>3) об иностранных гражданах, лицах без гражданства, в от</w:t>
      </w:r>
      <w:r>
        <w:t xml:space="preserve">ношении которых аннулировано разрешение на временное проживание в соответствии с </w:t>
      </w:r>
      <w:hyperlink r:id="rId57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lastRenderedPageBreak/>
          <w:t>законом</w:t>
        </w:r>
      </w:hyperlink>
      <w:r>
        <w:t xml:space="preserve"> N 115-ФЗ;</w:t>
      </w:r>
    </w:p>
    <w:p w:rsidR="00000000" w:rsidRDefault="00BD7ADC">
      <w:bookmarkStart w:id="172" w:name="sub_10794"/>
      <w:bookmarkEnd w:id="171"/>
      <w:r>
        <w:t>4) о лицах, признанных беженцами на территории Российской Федерации, при утрате ими статуса бе</w:t>
      </w:r>
      <w:r>
        <w:t xml:space="preserve">женца или лишении их статуса беженца в соответствии с </w:t>
      </w:r>
      <w:hyperlink r:id="rId58" w:history="1">
        <w:r>
          <w:rPr>
            <w:rStyle w:val="a4"/>
          </w:rPr>
          <w:t>Федеральным законом</w:t>
        </w:r>
      </w:hyperlink>
      <w:r>
        <w:t xml:space="preserve"> "О беженцах".</w:t>
      </w:r>
    </w:p>
    <w:p w:rsidR="00000000" w:rsidRDefault="00BD7ADC">
      <w:bookmarkStart w:id="173" w:name="sub_1080"/>
      <w:bookmarkEnd w:id="172"/>
      <w:r>
        <w:t xml:space="preserve">80. Территориальный фонд обеспечивает отражение сведений, указанных в </w:t>
      </w:r>
      <w:hyperlink w:anchor="sub_1079" w:history="1">
        <w:r>
          <w:rPr>
            <w:rStyle w:val="a4"/>
          </w:rPr>
          <w:t>пункте 79</w:t>
        </w:r>
      </w:hyperlink>
      <w:r>
        <w:t xml:space="preserve"> настоящих</w:t>
      </w:r>
      <w:r>
        <w:t xml:space="preserve"> Правил, в региональном сегменте единого регистра застрахованных лиц в соответствии с порядком ведения персонифицированного учета и признает полис недействительным со дня поступления данных сведений.</w:t>
      </w:r>
    </w:p>
    <w:bookmarkEnd w:id="173"/>
    <w:p w:rsidR="00000000" w:rsidRDefault="00BD7ADC"/>
    <w:p w:rsidR="00000000" w:rsidRDefault="00BD7ADC">
      <w:pPr>
        <w:pStyle w:val="1"/>
      </w:pPr>
      <w:bookmarkStart w:id="174" w:name="sub_1600"/>
      <w:r>
        <w:t>VI. Порядок ведения реестра страховых м</w:t>
      </w:r>
      <w:r>
        <w:t>едицинских организаций, осуществляющих деятельность в сфере обязательного медицинского страхования</w:t>
      </w:r>
    </w:p>
    <w:bookmarkEnd w:id="174"/>
    <w:p w:rsidR="00000000" w:rsidRDefault="00BD7ADC"/>
    <w:p w:rsidR="00000000" w:rsidRDefault="00BD7ADC">
      <w:bookmarkStart w:id="175" w:name="sub_1081"/>
      <w:r>
        <w:t>81. Ведение реестра страховых медицинских организаций, осуществляющих деятельность в сфере обязательного медицинского страхования субъекта Р</w:t>
      </w:r>
      <w:r>
        <w:t xml:space="preserve">оссийской Федерации (далее - реестр страховых медицинских организаций), осуществляется в соответствии с </w:t>
      </w:r>
      <w:hyperlink r:id="rId59" w:history="1">
        <w:r>
          <w:rPr>
            <w:rStyle w:val="a4"/>
          </w:rPr>
          <w:t>пунктом 14 части 7 статьи 34</w:t>
        </w:r>
      </w:hyperlink>
      <w:r>
        <w:t xml:space="preserve"> Федерального закона территориальным фондом по форме согласно </w:t>
      </w:r>
      <w:hyperlink w:anchor="sub_120000" w:history="1">
        <w:r>
          <w:rPr>
            <w:rStyle w:val="a4"/>
          </w:rPr>
          <w:t>приложению N 2</w:t>
        </w:r>
      </w:hyperlink>
      <w:r>
        <w:t xml:space="preserve"> к настоящим Правилам.</w:t>
      </w:r>
    </w:p>
    <w:p w:rsidR="00000000" w:rsidRDefault="00BD7ADC">
      <w:bookmarkStart w:id="176" w:name="sub_1082"/>
      <w:bookmarkEnd w:id="175"/>
      <w:r>
        <w:t>82. Реестры страховых медицинских организаций субъектов Российской Федерации являются сегментами единого реестра страховых медицинских организаций.</w:t>
      </w:r>
    </w:p>
    <w:bookmarkEnd w:id="176"/>
    <w:p w:rsidR="00000000" w:rsidRDefault="00BD7ADC">
      <w:r>
        <w:t>Ведение единого реестра страховых медицин</w:t>
      </w:r>
      <w:r>
        <w:t xml:space="preserve">ских организаций, осуществляющих деятельность в сфере обязательного медицинского страхования в Российской Федерации (далее - единый реестр страховых медицинских организаций), осуществляется Федеральным фондом в соответствии с </w:t>
      </w:r>
      <w:hyperlink r:id="rId60" w:history="1">
        <w:r>
          <w:rPr>
            <w:rStyle w:val="a4"/>
          </w:rPr>
          <w:t>пунктом 9 части 8 статьи 33</w:t>
        </w:r>
      </w:hyperlink>
      <w:r>
        <w:t xml:space="preserve"> Федерального закона.</w:t>
      </w:r>
    </w:p>
    <w:p w:rsidR="00000000" w:rsidRDefault="00BD7ADC">
      <w:bookmarkStart w:id="177" w:name="sub_1083"/>
      <w:r>
        <w:t>83. Реестр страховых медицинских организаций содержит следующие сведения:</w:t>
      </w:r>
    </w:p>
    <w:p w:rsidR="00000000" w:rsidRDefault="00BD7ADC">
      <w:bookmarkStart w:id="178" w:name="sub_10831"/>
      <w:bookmarkEnd w:id="177"/>
      <w:r>
        <w:t xml:space="preserve">1) код субъекта Российской Федерации по </w:t>
      </w:r>
      <w:hyperlink r:id="rId61" w:history="1">
        <w:r>
          <w:rPr>
            <w:rStyle w:val="a4"/>
          </w:rPr>
          <w:t>ОКАТО</w:t>
        </w:r>
      </w:hyperlink>
      <w:r>
        <w:t>, в котором расположе</w:t>
      </w:r>
      <w:r>
        <w:t>на страховая медицинская организация, в соответствии с Уведомлением об идентификационных кодах по общероссийским классификаторам технико-экономической и социальной информации (далее - ОК ТЭИ);</w:t>
      </w:r>
    </w:p>
    <w:p w:rsidR="00000000" w:rsidRDefault="00BD7ADC">
      <w:bookmarkStart w:id="179" w:name="sub_10832"/>
      <w:bookmarkEnd w:id="178"/>
      <w:r>
        <w:t>2) код страховой медицинской организации в ко</w:t>
      </w:r>
      <w:r>
        <w:t>дировке единого реестра страховых медицинских организаций (далее - реестровый номер);</w:t>
      </w:r>
    </w:p>
    <w:p w:rsidR="00000000" w:rsidRDefault="00BD7ADC">
      <w:bookmarkStart w:id="180" w:name="sub_10833"/>
      <w:bookmarkEnd w:id="179"/>
      <w:r>
        <w:t>3) код причины постановки на учет (далее - КПП), для филиалов (представительств) страховых медицинских организаций в соответствии со свидетельством о по</w:t>
      </w:r>
      <w:r>
        <w:t>становке на учет российской организации в налоговом органе по месту ее нахождения;</w:t>
      </w:r>
    </w:p>
    <w:p w:rsidR="00000000" w:rsidRDefault="00BD7ADC">
      <w:bookmarkStart w:id="181" w:name="sub_10834"/>
      <w:bookmarkEnd w:id="180"/>
      <w:r>
        <w:t>4) идентификационный номер налогоплательщика (далее - ИНН);</w:t>
      </w:r>
    </w:p>
    <w:p w:rsidR="00000000" w:rsidRDefault="00BD7ADC">
      <w:bookmarkStart w:id="182" w:name="sub_10835"/>
      <w:bookmarkEnd w:id="181"/>
      <w:r>
        <w:t xml:space="preserve">5) государственный регистрационный номер записи о создании юридического лица </w:t>
      </w:r>
      <w:r>
        <w:t>(далее - ОГРН);</w:t>
      </w:r>
    </w:p>
    <w:p w:rsidR="00000000" w:rsidRDefault="00BD7ADC">
      <w:bookmarkStart w:id="183" w:name="sub_10836"/>
      <w:bookmarkEnd w:id="182"/>
      <w:r>
        <w:t>6) полное и сокращенное (при наличии) наименования страховой медицинской организации (филиала/представительства) в соответствии с ЕГРЮЛ;</w:t>
      </w:r>
    </w:p>
    <w:p w:rsidR="00000000" w:rsidRDefault="00BD7ADC">
      <w:bookmarkStart w:id="184" w:name="sub_10837"/>
      <w:bookmarkEnd w:id="183"/>
      <w:r>
        <w:t>7) об организационно-правовой форме и код организационно-правовой ф</w:t>
      </w:r>
      <w:r>
        <w:t>ормы страховой медицинской организации в соответствии с Уведомлением об идентификационных кодах по ОК ТЭИ;</w:t>
      </w:r>
    </w:p>
    <w:p w:rsidR="00000000" w:rsidRDefault="00BD7ADC">
      <w:bookmarkStart w:id="185" w:name="sub_10838"/>
      <w:bookmarkEnd w:id="184"/>
      <w:r>
        <w:t>8) головная организация (1), филиал (представительство) (2);</w:t>
      </w:r>
    </w:p>
    <w:p w:rsidR="00000000" w:rsidRDefault="00BD7ADC">
      <w:bookmarkStart w:id="186" w:name="sub_10839"/>
      <w:bookmarkEnd w:id="185"/>
      <w:r>
        <w:t>9) место нахождения и адрес страховой медицинской ор</w:t>
      </w:r>
      <w:r>
        <w:t>ганизации;</w:t>
      </w:r>
    </w:p>
    <w:p w:rsidR="00000000" w:rsidRDefault="00BD7ADC">
      <w:bookmarkStart w:id="187" w:name="sub_108310"/>
      <w:bookmarkEnd w:id="186"/>
      <w:r>
        <w:t>10) фактический адрес страховой медицинской организации в соответствии с выпиской из ЕГРЮЛ;</w:t>
      </w:r>
    </w:p>
    <w:p w:rsidR="00000000" w:rsidRDefault="00BD7ADC">
      <w:bookmarkStart w:id="188" w:name="sub_108311"/>
      <w:bookmarkEnd w:id="187"/>
      <w:r>
        <w:t xml:space="preserve">11) место нахождения и адрес филиала (представительства) страховой </w:t>
      </w:r>
      <w:r>
        <w:lastRenderedPageBreak/>
        <w:t xml:space="preserve">медицинской организации на территории субъекта </w:t>
      </w:r>
      <w:r>
        <w:t>Российской Федерации в соответствии с выпиской из ЕГРЮЛ;</w:t>
      </w:r>
    </w:p>
    <w:p w:rsidR="00000000" w:rsidRDefault="00BD7ADC">
      <w:bookmarkStart w:id="189" w:name="sub_108312"/>
      <w:bookmarkEnd w:id="188"/>
      <w:r>
        <w:t>12) фамилию, имя, отчество (при наличии), телефон и факс руководителя, адрес электронной почты;</w:t>
      </w:r>
    </w:p>
    <w:p w:rsidR="00000000" w:rsidRDefault="00BD7ADC">
      <w:bookmarkStart w:id="190" w:name="sub_108313"/>
      <w:bookmarkEnd w:id="189"/>
      <w:r>
        <w:t>13) фамилию, имя, отчество (при наличии), телефон и факс, адрес</w:t>
      </w:r>
      <w:r>
        <w:t xml:space="preserve"> электронной почты руководителя филиала (представительства) страховой медицинской организации на территории субъекта Российской Федерации;</w:t>
      </w:r>
    </w:p>
    <w:p w:rsidR="00000000" w:rsidRDefault="00BD7ADC">
      <w:bookmarkStart w:id="191" w:name="sub_108314"/>
      <w:bookmarkEnd w:id="190"/>
      <w:r>
        <w:t>14) сведения о лицензии на осуществление страхования по виду деятельности - обязательное медицинс</w:t>
      </w:r>
      <w:r>
        <w:t>кое страхование (номер, дата выдачи и окончания срока действия);</w:t>
      </w:r>
    </w:p>
    <w:p w:rsidR="00000000" w:rsidRDefault="00BD7ADC">
      <w:bookmarkStart w:id="192" w:name="sub_108315"/>
      <w:bookmarkEnd w:id="191"/>
      <w:r>
        <w:t>15) дату включения страховой медицинской организации в реестр страховых медицинских организаций;</w:t>
      </w:r>
    </w:p>
    <w:p w:rsidR="00000000" w:rsidRDefault="00BD7ADC">
      <w:bookmarkStart w:id="193" w:name="sub_108316"/>
      <w:bookmarkEnd w:id="192"/>
      <w:r>
        <w:t xml:space="preserve">16) дату исключения страховой медицинской организации </w:t>
      </w:r>
      <w:r>
        <w:t>из реестра страховых медицинских организаций;</w:t>
      </w:r>
    </w:p>
    <w:p w:rsidR="00000000" w:rsidRDefault="00BD7ADC">
      <w:bookmarkStart w:id="194" w:name="sub_108317"/>
      <w:bookmarkEnd w:id="193"/>
      <w:r>
        <w:t>17) причину исключения страховой медицинской организации из реестра страховых медицинских организаций;</w:t>
      </w:r>
    </w:p>
    <w:p w:rsidR="00000000" w:rsidRDefault="00BD7ADC">
      <w:bookmarkStart w:id="195" w:name="sub_108318"/>
      <w:bookmarkEnd w:id="194"/>
      <w:r>
        <w:t>18) численность застрахованных лиц страховой медицинской организаци</w:t>
      </w:r>
      <w:r>
        <w:t xml:space="preserve">ей в субъекте Российской Федерации на дату подачи </w:t>
      </w:r>
      <w:hyperlink r:id="rId62" w:history="1">
        <w:r>
          <w:rPr>
            <w:rStyle w:val="a4"/>
          </w:rPr>
          <w:t>уведомления</w:t>
        </w:r>
      </w:hyperlink>
      <w:r>
        <w:t xml:space="preserve"> об осуществлении деятельности в сфере обязательного медицинского страхования (далее - уведомление).</w:t>
      </w:r>
    </w:p>
    <w:p w:rsidR="00000000" w:rsidRDefault="00BD7ADC">
      <w:bookmarkStart w:id="196" w:name="sub_1084"/>
      <w:bookmarkEnd w:id="195"/>
      <w:r>
        <w:t xml:space="preserve">84. Страховая медицинская организация направляет уведомление в территориальный фонд до 1 сентября года, предшествующего году, в котором страховая медицинская организация намерена осуществлять деятельность в сфере обязательного медицинского страхования, на </w:t>
      </w:r>
      <w:r>
        <w:t>бумажном носителе или в электронном виде.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</w:t>
      </w:r>
      <w:r>
        <w:t>ального фонда.</w:t>
      </w:r>
    </w:p>
    <w:bookmarkEnd w:id="196"/>
    <w:p w:rsidR="00000000" w:rsidRDefault="00BD7ADC">
      <w:r>
        <w:fldChar w:fldCharType="begin"/>
      </w:r>
      <w:r>
        <w:instrText>HYPERLINK "garantF1://70034006.15000"</w:instrText>
      </w:r>
      <w:r>
        <w:fldChar w:fldCharType="separate"/>
      </w:r>
      <w:r>
        <w:rPr>
          <w:rStyle w:val="a4"/>
        </w:rPr>
        <w:t>Уведомление</w:t>
      </w:r>
      <w:r>
        <w:fldChar w:fldCharType="end"/>
      </w:r>
      <w:r>
        <w:t xml:space="preserve"> должно содержать следующую информацию:</w:t>
      </w:r>
    </w:p>
    <w:p w:rsidR="00000000" w:rsidRDefault="00BD7ADC">
      <w:bookmarkStart w:id="197" w:name="sub_10841"/>
      <w:r>
        <w:t>1) полное и сокращенное (при наличии) наименования страховой медицинской организации в соответствии с выпиской из ЕГРЮЛ;</w:t>
      </w:r>
    </w:p>
    <w:p w:rsidR="00000000" w:rsidRDefault="00BD7ADC">
      <w:bookmarkStart w:id="198" w:name="sub_10842"/>
      <w:bookmarkEnd w:id="197"/>
      <w:r>
        <w:t>2) полное и сокращенное (при наличии) наименования филиала (представительства) страховой медицинской организации в соответствии с выпиской из ЕГРЮЛ;</w:t>
      </w:r>
    </w:p>
    <w:p w:rsidR="00000000" w:rsidRDefault="00BD7ADC">
      <w:bookmarkStart w:id="199" w:name="sub_10843"/>
      <w:bookmarkEnd w:id="198"/>
      <w:r>
        <w:t>3) место нахождения и адрес страховой медицинской организации в соответствии с выпи</w:t>
      </w:r>
      <w:r>
        <w:t>ской из ЕГРЮЛ;</w:t>
      </w:r>
    </w:p>
    <w:p w:rsidR="00000000" w:rsidRDefault="00BD7ADC">
      <w:bookmarkStart w:id="200" w:name="sub_10844"/>
      <w:bookmarkEnd w:id="199"/>
      <w:r>
        <w:t>4) место нахождения и адрес филиала (представительства) страховой медицинской организации в соответствии с выпиской из ЕГРЮЛ;</w:t>
      </w:r>
    </w:p>
    <w:p w:rsidR="00000000" w:rsidRDefault="00BD7ADC">
      <w:bookmarkStart w:id="201" w:name="sub_10845"/>
      <w:bookmarkEnd w:id="200"/>
      <w:r>
        <w:t>5) КПП (для филиалов (представительств) в соответствии со свидетельством о пост</w:t>
      </w:r>
      <w:r>
        <w:t>ановке на учет российской организации в налоговом органе по месту ее нахождения);</w:t>
      </w:r>
    </w:p>
    <w:p w:rsidR="00000000" w:rsidRDefault="00BD7ADC">
      <w:bookmarkStart w:id="202" w:name="sub_10846"/>
      <w:bookmarkEnd w:id="201"/>
      <w:r>
        <w:t>6) индивидуальный номер налогоплательщика (ИНН) (для филиалов (представительств) в соответствии со свидетельством о постановке на учет российской организаци</w:t>
      </w:r>
      <w:r>
        <w:t>и в налоговом органе по месту ее нахождения);</w:t>
      </w:r>
    </w:p>
    <w:p w:rsidR="00000000" w:rsidRDefault="00BD7ADC">
      <w:bookmarkStart w:id="203" w:name="sub_10847"/>
      <w:bookmarkEnd w:id="202"/>
      <w:r>
        <w:t>7) государственный регистрационный номер записи о создании юридического лица (ОГРН);</w:t>
      </w:r>
    </w:p>
    <w:p w:rsidR="00000000" w:rsidRDefault="00BD7ADC">
      <w:bookmarkStart w:id="204" w:name="sub_10848"/>
      <w:bookmarkEnd w:id="203"/>
      <w:r>
        <w:t>8) организационно - правовая форма страховой медицинской организации и код организационно</w:t>
      </w:r>
      <w:r>
        <w:t xml:space="preserve"> правовой формы (</w:t>
      </w:r>
      <w:hyperlink r:id="rId63" w:history="1">
        <w:r>
          <w:rPr>
            <w:rStyle w:val="a4"/>
          </w:rPr>
          <w:t>ОКОПФ</w:t>
        </w:r>
      </w:hyperlink>
      <w:r>
        <w:t>) в соответствии с Уведомлением об идентификационных кодах по ОК ТЭИ;</w:t>
      </w:r>
    </w:p>
    <w:p w:rsidR="00000000" w:rsidRDefault="00BD7ADC">
      <w:bookmarkStart w:id="205" w:name="sub_10849"/>
      <w:bookmarkEnd w:id="204"/>
      <w:r>
        <w:t xml:space="preserve">9) фамилию, имя, отчество (при наличии), номер телефона, факс руководителя, </w:t>
      </w:r>
      <w:r>
        <w:lastRenderedPageBreak/>
        <w:t>адрес электронной почты;</w:t>
      </w:r>
    </w:p>
    <w:p w:rsidR="00000000" w:rsidRDefault="00BD7ADC">
      <w:bookmarkStart w:id="206" w:name="sub_108410"/>
      <w:bookmarkEnd w:id="205"/>
      <w:r>
        <w:t>10) фамилию, имя, отчество (при наличии), номер телефона, факс руководителя филиала (представительства), адрес электронной почты;</w:t>
      </w:r>
    </w:p>
    <w:p w:rsidR="00000000" w:rsidRDefault="00BD7ADC">
      <w:bookmarkStart w:id="207" w:name="sub_108411"/>
      <w:bookmarkEnd w:id="206"/>
      <w:r>
        <w:t>11) сведения о лицензии на осуществление страхования по виду деятельности - обязательное медицин</w:t>
      </w:r>
      <w:r>
        <w:t>ское страхование (номер, дата выдачи, дата окончания действия);</w:t>
      </w:r>
    </w:p>
    <w:p w:rsidR="00000000" w:rsidRDefault="00BD7ADC">
      <w:bookmarkStart w:id="208" w:name="sub_108412"/>
      <w:bookmarkEnd w:id="207"/>
      <w:r>
        <w:t>12) численность застрахованных лиц в субъекте Российской Федерации на дату подачи уведомления;</w:t>
      </w:r>
    </w:p>
    <w:p w:rsidR="00000000" w:rsidRDefault="00BD7ADC">
      <w:bookmarkStart w:id="209" w:name="sub_108413"/>
      <w:bookmarkEnd w:id="208"/>
      <w:r>
        <w:t>13) сведения о возможности выполнения страховой медицинск</w:t>
      </w:r>
      <w:r>
        <w:t>ой организацией информационного сопровождения застрахованных лиц.</w:t>
      </w:r>
    </w:p>
    <w:p w:rsidR="00000000" w:rsidRDefault="00BD7ADC">
      <w:bookmarkStart w:id="210" w:name="sub_1085"/>
      <w:bookmarkEnd w:id="209"/>
      <w:r>
        <w:t xml:space="preserve">85. Территориальный фонд проверяет представленное страховой медицинской организацией уведомление на наличие сведений, предусмотренных </w:t>
      </w:r>
      <w:hyperlink w:anchor="sub_1084" w:history="1">
        <w:r>
          <w:rPr>
            <w:rStyle w:val="a4"/>
          </w:rPr>
          <w:t>пунктом 84</w:t>
        </w:r>
      </w:hyperlink>
      <w:r>
        <w:t xml:space="preserve"> н</w:t>
      </w:r>
      <w:r>
        <w:t>астоящих Правил.</w:t>
      </w:r>
    </w:p>
    <w:p w:rsidR="00000000" w:rsidRDefault="00BD7ADC">
      <w:bookmarkStart w:id="211" w:name="sub_1086"/>
      <w:bookmarkEnd w:id="210"/>
      <w:r>
        <w:t>86.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документов, заверенные подписью руководи</w:t>
      </w:r>
      <w:r>
        <w:t xml:space="preserve">теля страховой медицинской организации и печатью страховой медицинской организации, подтверждающие сведения, указанные в </w:t>
      </w:r>
      <w:hyperlink w:anchor="sub_1084" w:history="1">
        <w:r>
          <w:rPr>
            <w:rStyle w:val="a4"/>
          </w:rPr>
          <w:t>пункте 84</w:t>
        </w:r>
      </w:hyperlink>
      <w:r>
        <w:t xml:space="preserve"> настоящих Правил:</w:t>
      </w:r>
    </w:p>
    <w:p w:rsidR="00000000" w:rsidRDefault="00BD7ADC">
      <w:bookmarkStart w:id="212" w:name="sub_10861"/>
      <w:bookmarkEnd w:id="211"/>
      <w:r>
        <w:t>1) выписка из ЕГРЮЛ;</w:t>
      </w:r>
    </w:p>
    <w:p w:rsidR="00000000" w:rsidRDefault="00BD7ADC">
      <w:bookmarkStart w:id="213" w:name="sub_10862"/>
      <w:bookmarkEnd w:id="212"/>
      <w:r>
        <w:t>2) свидетельство о постан</w:t>
      </w:r>
      <w:r>
        <w:t>овке на учет в налоговом органе;</w:t>
      </w:r>
    </w:p>
    <w:p w:rsidR="00000000" w:rsidRDefault="00BD7ADC">
      <w:bookmarkStart w:id="214" w:name="sub_10863"/>
      <w:bookmarkEnd w:id="213"/>
      <w:r>
        <w:t>3) лицензия на осуществление страхования по виду деятельности - обязательное медицинское страхование;</w:t>
      </w:r>
    </w:p>
    <w:p w:rsidR="00000000" w:rsidRDefault="00BD7ADC">
      <w:bookmarkStart w:id="215" w:name="sub_10864"/>
      <w:bookmarkEnd w:id="214"/>
      <w:r>
        <w:t xml:space="preserve">4) для филиалов (представительств) доверенность на руководителя, положение о филиале </w:t>
      </w:r>
      <w:r>
        <w:t>(представительстве), свидетельство о постановке на учет в налоговом органе по месту нахождения обособленного подразделения.</w:t>
      </w:r>
    </w:p>
    <w:bookmarkEnd w:id="215"/>
    <w:p w:rsidR="00000000" w:rsidRDefault="00BD7ADC">
      <w:r>
        <w:t>При представлении уведомления на бумажном носителе одновременно представляются копии данных документов.</w:t>
      </w:r>
    </w:p>
    <w:p w:rsidR="00000000" w:rsidRDefault="00BD7ADC">
      <w:bookmarkStart w:id="216" w:name="sub_1087"/>
      <w:r>
        <w:t xml:space="preserve">87. В день </w:t>
      </w:r>
      <w:r>
        <w:t xml:space="preserve">получения документов согласно </w:t>
      </w:r>
      <w:hyperlink w:anchor="sub_1086" w:history="1">
        <w:r>
          <w:rPr>
            <w:rStyle w:val="a4"/>
          </w:rPr>
          <w:t>пункту 86</w:t>
        </w:r>
      </w:hyperlink>
      <w:r>
        <w:t xml:space="preserve"> настоящих Правил территориальный фонд осуществляет их проверку, в том числе на соответствие сведениям, предусмотренным </w:t>
      </w:r>
      <w:hyperlink w:anchor="sub_1084" w:history="1">
        <w:r>
          <w:rPr>
            <w:rStyle w:val="a4"/>
          </w:rPr>
          <w:t>пунктом 84</w:t>
        </w:r>
      </w:hyperlink>
      <w:r>
        <w:t xml:space="preserve"> настоящих Правил,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сведения, предусмотренные </w:t>
      </w:r>
      <w:hyperlink w:anchor="sub_10832" w:history="1">
        <w:r>
          <w:rPr>
            <w:rStyle w:val="a4"/>
          </w:rPr>
          <w:t>подпунктами 2</w:t>
        </w:r>
      </w:hyperlink>
      <w:r>
        <w:t xml:space="preserve">, </w:t>
      </w:r>
      <w:hyperlink w:anchor="sub_10833" w:history="1">
        <w:r>
          <w:rPr>
            <w:rStyle w:val="a4"/>
          </w:rPr>
          <w:t>3</w:t>
        </w:r>
      </w:hyperlink>
      <w:r>
        <w:t xml:space="preserve">, </w:t>
      </w:r>
      <w:hyperlink w:anchor="sub_10836" w:history="1">
        <w:r>
          <w:rPr>
            <w:rStyle w:val="a4"/>
          </w:rPr>
          <w:t>6</w:t>
        </w:r>
      </w:hyperlink>
      <w:r>
        <w:t xml:space="preserve">, </w:t>
      </w:r>
      <w:hyperlink w:anchor="sub_10839" w:history="1">
        <w:r>
          <w:rPr>
            <w:rStyle w:val="a4"/>
          </w:rPr>
          <w:t>9 - 14 пункта 83</w:t>
        </w:r>
      </w:hyperlink>
      <w:r>
        <w:t xml:space="preserve"> настоящих Правил. Представитель страховой медицинской организации вправе присутствовать при проверке соответствия документов и с</w:t>
      </w:r>
      <w:r>
        <w:t>ведений, указанных в уведомлении.</w:t>
      </w:r>
    </w:p>
    <w:p w:rsidR="00000000" w:rsidRDefault="00BD7ADC">
      <w:bookmarkStart w:id="217" w:name="sub_1088"/>
      <w:bookmarkEnd w:id="216"/>
      <w:r>
        <w:t>88.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</w:t>
      </w:r>
      <w:r>
        <w:t xml:space="preserve"> адрес электронной почты.</w:t>
      </w:r>
    </w:p>
    <w:p w:rsidR="00000000" w:rsidRDefault="00BD7ADC">
      <w:bookmarkStart w:id="218" w:name="sub_1089"/>
      <w:bookmarkEnd w:id="217"/>
      <w:r>
        <w:t xml:space="preserve">89. При выявлении несоответствия сведений, представленных в уведомлении в соответствии с </w:t>
      </w:r>
      <w:hyperlink w:anchor="sub_1084" w:history="1">
        <w:r>
          <w:rPr>
            <w:rStyle w:val="a4"/>
          </w:rPr>
          <w:t>пунктом 84</w:t>
        </w:r>
      </w:hyperlink>
      <w:r>
        <w:t xml:space="preserve"> настоящих Правил, документам территориальный фонд уведомляет страховую медицинскую орган</w:t>
      </w:r>
      <w:r>
        <w:t>изацию о несоответствии.</w:t>
      </w:r>
    </w:p>
    <w:bookmarkEnd w:id="218"/>
    <w:p w:rsidR="00000000" w:rsidRDefault="00BD7ADC">
      <w:r>
        <w:t xml:space="preserve">Страховая медицинская организация вносит уточнения в </w:t>
      </w:r>
      <w:hyperlink r:id="rId64" w:history="1">
        <w:r>
          <w:rPr>
            <w:rStyle w:val="a4"/>
          </w:rPr>
          <w:t>уведомление</w:t>
        </w:r>
      </w:hyperlink>
      <w:r>
        <w:t xml:space="preserve"> с учетом срока, установленного </w:t>
      </w:r>
      <w:hyperlink r:id="rId65" w:history="1">
        <w:r>
          <w:rPr>
            <w:rStyle w:val="a4"/>
          </w:rPr>
          <w:t>частью 10 статьи 14</w:t>
        </w:r>
      </w:hyperlink>
      <w:r>
        <w:t xml:space="preserve"> Федерального закона.</w:t>
      </w:r>
    </w:p>
    <w:p w:rsidR="00000000" w:rsidRDefault="00BD7ADC">
      <w:bookmarkStart w:id="219" w:name="sub_1090"/>
      <w:r>
        <w:t xml:space="preserve">90. В случае изменения сведений о страховой медицинской организации, предусмотренных </w:t>
      </w:r>
      <w:hyperlink w:anchor="sub_10833" w:history="1">
        <w:r>
          <w:rPr>
            <w:rStyle w:val="a4"/>
          </w:rPr>
          <w:t>подпунктами 3</w:t>
        </w:r>
      </w:hyperlink>
      <w:r>
        <w:t xml:space="preserve">, </w:t>
      </w:r>
      <w:hyperlink w:anchor="sub_10834" w:history="1">
        <w:r>
          <w:rPr>
            <w:rStyle w:val="a4"/>
          </w:rPr>
          <w:t>4</w:t>
        </w:r>
      </w:hyperlink>
      <w:r>
        <w:t xml:space="preserve">, </w:t>
      </w:r>
      <w:hyperlink w:anchor="sub_10836" w:history="1">
        <w:r>
          <w:rPr>
            <w:rStyle w:val="a4"/>
          </w:rPr>
          <w:t>6</w:t>
        </w:r>
      </w:hyperlink>
      <w:r>
        <w:t xml:space="preserve">, </w:t>
      </w:r>
      <w:hyperlink w:anchor="sub_10839" w:history="1">
        <w:r>
          <w:rPr>
            <w:rStyle w:val="a4"/>
          </w:rPr>
          <w:t>9 - 11 пункта 83</w:t>
        </w:r>
      </w:hyperlink>
      <w:r>
        <w:t xml:space="preserve"> настоящих Правил, страхо</w:t>
      </w:r>
      <w:r>
        <w:t xml:space="preserve">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организаций, с представлением </w:t>
      </w:r>
      <w:r>
        <w:lastRenderedPageBreak/>
        <w:t>документов, подтверждающих измене</w:t>
      </w:r>
      <w:r>
        <w:t>ния.</w:t>
      </w:r>
    </w:p>
    <w:bookmarkEnd w:id="219"/>
    <w:p w:rsidR="00000000" w:rsidRDefault="00BD7ADC">
      <w:r>
        <w:t>В случае изменения сведений о страховой медицинской организации, содержащихся в реестре страховых медицинских организаций субъекта Российской Федерации, в результате реорганизации страховой медицинской организации в форме преобразования, а так</w:t>
      </w:r>
      <w:r>
        <w:t>же в форме присоединения к страховой медицинской организации, не включенной в реестр страховых медицинских организаций субъекта Российской Федерации, реорганизованная страховая медицинская организация в течение двух рабочих дней с даты этих изменений напра</w:t>
      </w:r>
      <w:r>
        <w:t>вляет в территориальный фонд в письменной форме сведения, необходимые для внесения в реестр страховых медицинских организаций, а также копии документов, подтверждающих такие сведения.</w:t>
      </w:r>
    </w:p>
    <w:p w:rsidR="00000000" w:rsidRDefault="00BD7ADC">
      <w:bookmarkStart w:id="220" w:name="sub_1091"/>
      <w:r>
        <w:t>91. Внесение изменений в сведения, содержащиеся в реестре страхо</w:t>
      </w:r>
      <w:r>
        <w:t>вых медицинских организаций, осуществляется территориальным фондом в течение пяти рабочих дней со дня представления страховыми медицинскими организациями сведений и документов, подтверждающих эти сведения.</w:t>
      </w:r>
    </w:p>
    <w:p w:rsidR="00000000" w:rsidRDefault="00BD7ADC">
      <w:bookmarkStart w:id="221" w:name="sub_1092"/>
      <w:bookmarkEnd w:id="220"/>
      <w:r>
        <w:t xml:space="preserve">92.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лицензии, ликвидации страховой медицинской организации, по уведомлению о досрочном расторжении </w:t>
      </w:r>
      <w:r>
        <w:t xml:space="preserve">договора о финансовом обеспечении, непредставления документов в срок, установленный </w:t>
      </w:r>
      <w:hyperlink r:id="rId66" w:history="1">
        <w:r>
          <w:rPr>
            <w:rStyle w:val="a4"/>
          </w:rPr>
          <w:t>частью 10 статьи 14</w:t>
        </w:r>
      </w:hyperlink>
      <w:r>
        <w:t xml:space="preserve"> Федерального закона.</w:t>
      </w:r>
    </w:p>
    <w:p w:rsidR="00000000" w:rsidRDefault="00BD7ADC">
      <w:bookmarkStart w:id="222" w:name="sub_1093"/>
      <w:bookmarkEnd w:id="221"/>
      <w:r>
        <w:t xml:space="preserve">93. Уведомление о досрочном расторжении договора о финансовом обеспечении в </w:t>
      </w:r>
      <w:r>
        <w:t xml:space="preserve">соответствии с </w:t>
      </w:r>
      <w:hyperlink r:id="rId67" w:history="1">
        <w:r>
          <w:rPr>
            <w:rStyle w:val="a4"/>
          </w:rPr>
          <w:t>частью 15 статьи 38</w:t>
        </w:r>
      </w:hyperlink>
      <w:r>
        <w:t xml:space="preserve">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обеспечении.</w:t>
      </w:r>
    </w:p>
    <w:p w:rsidR="00000000" w:rsidRDefault="00BD7ADC">
      <w:bookmarkStart w:id="223" w:name="sub_1094"/>
      <w:bookmarkEnd w:id="222"/>
      <w:r>
        <w:t>94. Ис</w:t>
      </w:r>
      <w:r>
        <w:t>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сведений, подтверждающих данную инфор</w:t>
      </w:r>
      <w:r>
        <w:t xml:space="preserve">мацию, или на установленную </w:t>
      </w:r>
      <w:hyperlink r:id="rId68" w:history="1">
        <w:r>
          <w:rPr>
            <w:rStyle w:val="a4"/>
          </w:rPr>
          <w:t>частью 10 статьи 14</w:t>
        </w:r>
      </w:hyperlink>
      <w:r>
        <w:t xml:space="preserve"> Федерального закона дату при непредставлении страховой медицинской организацией документов в срок.</w:t>
      </w:r>
    </w:p>
    <w:p w:rsidR="00000000" w:rsidRDefault="00BD7ADC">
      <w:bookmarkStart w:id="224" w:name="sub_1095"/>
      <w:bookmarkEnd w:id="223"/>
      <w:r>
        <w:t>95. Исключение из реестра страховых медицинских органи</w:t>
      </w:r>
      <w:r>
        <w:t>заций на основании уведомления, направляемого страховой медицинской организации территориальным фондом, осуществляется не позднее следующего рабочего дня после дня расторжения договора о финансовом обеспечении.</w:t>
      </w:r>
    </w:p>
    <w:p w:rsidR="00000000" w:rsidRDefault="00BD7ADC">
      <w:bookmarkStart w:id="225" w:name="sub_1096"/>
      <w:bookmarkEnd w:id="224"/>
      <w:r>
        <w:t>96. Федеральный фонд обеспечи</w:t>
      </w:r>
      <w:r>
        <w:t xml:space="preserve">вает размещение на своем официальном сайте единого реестра страховых медицинских организаций с указанием сведений, перечисленных в </w:t>
      </w:r>
      <w:hyperlink w:anchor="sub_10832" w:history="1">
        <w:r>
          <w:rPr>
            <w:rStyle w:val="a4"/>
          </w:rPr>
          <w:t>подпунктах 2</w:t>
        </w:r>
      </w:hyperlink>
      <w:r>
        <w:t xml:space="preserve">, </w:t>
      </w:r>
      <w:hyperlink w:anchor="sub_10833" w:history="1">
        <w:r>
          <w:rPr>
            <w:rStyle w:val="a4"/>
          </w:rPr>
          <w:t>3</w:t>
        </w:r>
      </w:hyperlink>
      <w:r>
        <w:t xml:space="preserve">, </w:t>
      </w:r>
      <w:hyperlink w:anchor="sub_10836" w:history="1">
        <w:r>
          <w:rPr>
            <w:rStyle w:val="a4"/>
          </w:rPr>
          <w:t>6</w:t>
        </w:r>
      </w:hyperlink>
      <w:r>
        <w:t xml:space="preserve">, </w:t>
      </w:r>
      <w:hyperlink w:anchor="sub_10839" w:history="1">
        <w:r>
          <w:rPr>
            <w:rStyle w:val="a4"/>
          </w:rPr>
          <w:t>9-15 пункта 83</w:t>
        </w:r>
      </w:hyperlink>
      <w:r>
        <w:t xml:space="preserve"> настоящих Правил.</w:t>
      </w:r>
    </w:p>
    <w:p w:rsidR="00000000" w:rsidRDefault="00BD7ADC">
      <w:bookmarkStart w:id="226" w:name="sub_1097"/>
      <w:bookmarkEnd w:id="225"/>
      <w:r>
        <w:t>97. Территориальный фонд обеспечивает представление в Федеральный фонд изменений, внесенных в реестр страховых медицинских организаций, в день внесения данных изменений и размещение на своем официальном с</w:t>
      </w:r>
      <w:r>
        <w:t>айте реестра страховых медицинских организаций.</w:t>
      </w:r>
    </w:p>
    <w:p w:rsidR="00000000" w:rsidRDefault="00BD7ADC">
      <w:bookmarkStart w:id="227" w:name="sub_1098"/>
      <w:bookmarkEnd w:id="226"/>
      <w:r>
        <w:t xml:space="preserve">98. Федеральный фонд в соответствии с </w:t>
      </w:r>
      <w:hyperlink r:id="rId69" w:history="1">
        <w:r>
          <w:rPr>
            <w:rStyle w:val="a4"/>
          </w:rPr>
          <w:t>пунктами 3</w:t>
        </w:r>
      </w:hyperlink>
      <w:r>
        <w:t xml:space="preserve"> и </w:t>
      </w:r>
      <w:hyperlink r:id="rId70" w:history="1">
        <w:r>
          <w:rPr>
            <w:rStyle w:val="a4"/>
          </w:rPr>
          <w:t>6 части 2 статьи 7</w:t>
        </w:r>
      </w:hyperlink>
      <w:r>
        <w:t xml:space="preserve"> Федерального закона обеспечивает контроль за с</w:t>
      </w:r>
      <w:r>
        <w:t>облюдением порядка включения (исключения)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</w:t>
      </w:r>
      <w:r>
        <w:t xml:space="preserve">х медицинских организаций субъекта Российской Федерации, в том числе установленного настоящей главой порядка включения (исключения) страховых медицинских организаций в (из) реестр(а) страховых медицинских организаций, в рамках контроля за соблюдением </w:t>
      </w:r>
      <w:hyperlink r:id="rId71" w:history="1">
        <w:r>
          <w:rPr>
            <w:rStyle w:val="a4"/>
          </w:rPr>
          <w:t>законодательства</w:t>
        </w:r>
      </w:hyperlink>
      <w:r>
        <w:t xml:space="preserve"> об обязательном медицинском страховании и за </w:t>
      </w:r>
      <w:r>
        <w:lastRenderedPageBreak/>
        <w:t>использованием средств обязательного медицинского страхования, в том числе проводит проверки и ревизии</w:t>
      </w:r>
      <w:hyperlink w:anchor="sub_8888" w:history="1">
        <w:r>
          <w:rPr>
            <w:rStyle w:val="a4"/>
            <w:vertAlign w:val="superscript"/>
          </w:rPr>
          <w:t>8</w:t>
        </w:r>
      </w:hyperlink>
      <w:r>
        <w:t>.</w:t>
      </w:r>
    </w:p>
    <w:bookmarkEnd w:id="227"/>
    <w:p w:rsidR="00000000" w:rsidRDefault="00BD7ADC"/>
    <w:p w:rsidR="00000000" w:rsidRDefault="00BD7ADC">
      <w:pPr>
        <w:pStyle w:val="1"/>
      </w:pPr>
      <w:bookmarkStart w:id="228" w:name="sub_1700"/>
      <w:r>
        <w:t>VII. Порядок ве</w:t>
      </w:r>
      <w:r>
        <w:t>дения реестра медицинских организаций, осуществляющих деятельность в сфере обязательного медицинского страхования</w:t>
      </w:r>
    </w:p>
    <w:bookmarkEnd w:id="228"/>
    <w:p w:rsidR="00000000" w:rsidRDefault="00BD7ADC"/>
    <w:p w:rsidR="00000000" w:rsidRDefault="00BD7ADC">
      <w:bookmarkStart w:id="229" w:name="sub_1099"/>
      <w:r>
        <w:t>99. Ведение реестра медицинских организаций (организации любой предусмотренной законодательством Российской Федерации организ</w:t>
      </w:r>
      <w:r>
        <w:t xml:space="preserve">ационно-правовой формы; индивидуальные предприниматели, осуществляющие медицинскую деятельность), осуществляющих деятельность в сфере обязательного медицинского страхования Российской Федерации (далее - реестр медицинских организаций), в соответствии с </w:t>
      </w:r>
      <w:hyperlink r:id="rId72" w:history="1">
        <w:r>
          <w:rPr>
            <w:rStyle w:val="a4"/>
          </w:rPr>
          <w:t>пунктом 14 части 7 статьи 34</w:t>
        </w:r>
      </w:hyperlink>
      <w:r>
        <w:t xml:space="preserve"> Федерального закона осуществляется территориальным фондом по форме согласно </w:t>
      </w:r>
      <w:hyperlink w:anchor="sub_130000" w:history="1">
        <w:r>
          <w:rPr>
            <w:rStyle w:val="a4"/>
          </w:rPr>
          <w:t>приложению N 3</w:t>
        </w:r>
      </w:hyperlink>
      <w:r>
        <w:t xml:space="preserve"> к настоящим Правилам.</w:t>
      </w:r>
    </w:p>
    <w:p w:rsidR="00000000" w:rsidRDefault="00BD7ADC">
      <w:bookmarkStart w:id="230" w:name="sub_1100"/>
      <w:bookmarkEnd w:id="229"/>
      <w:r>
        <w:t>100. Реестры медицинских организа</w:t>
      </w:r>
      <w:r>
        <w:t>ций субъектов Российской Федерации являются сегментами единого реестра медицинских организаций.</w:t>
      </w:r>
    </w:p>
    <w:p w:rsidR="00000000" w:rsidRDefault="00BD7ADC">
      <w:bookmarkStart w:id="231" w:name="sub_1101"/>
      <w:bookmarkEnd w:id="230"/>
      <w:r>
        <w:t xml:space="preserve">101. Ведение единого реестра медицинских организаций в соответствии с </w:t>
      </w:r>
      <w:hyperlink r:id="rId73" w:history="1">
        <w:r>
          <w:rPr>
            <w:rStyle w:val="a4"/>
          </w:rPr>
          <w:t>пунктом 9 части 8 статьи 33</w:t>
        </w:r>
      </w:hyperlink>
      <w:r>
        <w:t xml:space="preserve"> Федерал</w:t>
      </w:r>
      <w:r>
        <w:t>ьного закона осуществляется Федеральным фондом.</w:t>
      </w:r>
    </w:p>
    <w:p w:rsidR="00000000" w:rsidRDefault="00BD7ADC">
      <w:bookmarkStart w:id="232" w:name="sub_1102"/>
      <w:bookmarkEnd w:id="231"/>
      <w:r>
        <w:t>102. Реестр медицинских организаций содержит следующие сведения:</w:t>
      </w:r>
    </w:p>
    <w:p w:rsidR="00000000" w:rsidRDefault="00BD7ADC">
      <w:bookmarkStart w:id="233" w:name="sub_11021"/>
      <w:bookmarkEnd w:id="232"/>
      <w:r>
        <w:t xml:space="preserve">1) код субъекта Российской Федерации по </w:t>
      </w:r>
      <w:hyperlink r:id="rId74" w:history="1">
        <w:r>
          <w:rPr>
            <w:rStyle w:val="a4"/>
          </w:rPr>
          <w:t>ОКАТО</w:t>
        </w:r>
      </w:hyperlink>
      <w:r>
        <w:t>, в котором расположена медицинс</w:t>
      </w:r>
      <w:r>
        <w:t>кая организация, в соответствии с Уведомлением об идентификационных кодах по ОК ТЭИ;</w:t>
      </w:r>
    </w:p>
    <w:p w:rsidR="00000000" w:rsidRDefault="00BD7ADC">
      <w:bookmarkStart w:id="234" w:name="sub_11022"/>
      <w:bookmarkEnd w:id="233"/>
      <w:r>
        <w:t>2) код медицинской организации в кодировке единого реестра медицинских организаций (далее - реестровый номер);</w:t>
      </w:r>
    </w:p>
    <w:p w:rsidR="00000000" w:rsidRDefault="00BD7ADC">
      <w:bookmarkStart w:id="235" w:name="sub_11023"/>
      <w:bookmarkEnd w:id="234"/>
      <w:r>
        <w:t xml:space="preserve">3) полное и сокращенное </w:t>
      </w:r>
      <w:r>
        <w:t>(при наличии) наименования медицинской организации в соответствии с выпиской из ЕГРЮЛ;</w:t>
      </w:r>
    </w:p>
    <w:p w:rsidR="00000000" w:rsidRDefault="00BD7ADC">
      <w:bookmarkStart w:id="236" w:name="sub_11024"/>
      <w:bookmarkEnd w:id="235"/>
      <w:r>
        <w:t>4) фамилию, имя, отчество (при наличии) индивидуального предпринимателя, осуществляющего медицинскую деятельность, в соответствии с выпиской из Единого</w:t>
      </w:r>
      <w:r>
        <w:t xml:space="preserve"> государственного реестра индивидуальных предпринимателей (далее - ЕГРИП);</w:t>
      </w:r>
    </w:p>
    <w:p w:rsidR="00000000" w:rsidRDefault="00BD7ADC">
      <w:bookmarkStart w:id="237" w:name="sub_11025"/>
      <w:bookmarkEnd w:id="236"/>
      <w:r>
        <w:t>5) КПП (для филиалов (представительств) в соответствии со свидетельством о постановке на учет российской организации в налоговом органе по месту ее нахождения);</w:t>
      </w:r>
    </w:p>
    <w:p w:rsidR="00000000" w:rsidRDefault="00BD7ADC">
      <w:bookmarkStart w:id="238" w:name="sub_11026"/>
      <w:bookmarkEnd w:id="237"/>
      <w:r>
        <w:t>6) ИНН;</w:t>
      </w:r>
    </w:p>
    <w:p w:rsidR="00000000" w:rsidRDefault="00BD7ADC">
      <w:bookmarkStart w:id="239" w:name="sub_11027"/>
      <w:bookmarkEnd w:id="238"/>
      <w:r>
        <w:t>7) государственный регистрационный номер записи о создании юридического лица (ОГРН);</w:t>
      </w:r>
    </w:p>
    <w:p w:rsidR="00000000" w:rsidRDefault="00BD7ADC">
      <w:bookmarkStart w:id="240" w:name="sub_11028"/>
      <w:bookmarkEnd w:id="239"/>
      <w:r>
        <w:t>8) организационно-правовую форму и код организационно-правовой формы (</w:t>
      </w:r>
      <w:hyperlink r:id="rId75" w:history="1">
        <w:r>
          <w:rPr>
            <w:rStyle w:val="a4"/>
          </w:rPr>
          <w:t>ОКОПФ</w:t>
        </w:r>
      </w:hyperlink>
      <w:r>
        <w:t>) медицинской организации в соответствии с Уведомлением об идентификационных кодах по ОК ТЭИ;</w:t>
      </w:r>
    </w:p>
    <w:p w:rsidR="00000000" w:rsidRDefault="00BD7ADC">
      <w:bookmarkStart w:id="241" w:name="sub_11029"/>
      <w:bookmarkEnd w:id="240"/>
      <w:r>
        <w:t>9) код подчиненности:</w:t>
      </w:r>
    </w:p>
    <w:bookmarkEnd w:id="241"/>
    <w:p w:rsidR="00000000" w:rsidRDefault="00BD7ADC">
      <w:r>
        <w:t>головной организации, находящейся на территории субъекта Российской Федерации (1.0);</w:t>
      </w:r>
    </w:p>
    <w:p w:rsidR="00000000" w:rsidRDefault="00BD7ADC">
      <w:r>
        <w:t>головной организации, находя</w:t>
      </w:r>
      <w:r>
        <w:t>щейся на территории иного субъекта Российской Федерации (1.1);</w:t>
      </w:r>
    </w:p>
    <w:p w:rsidR="00000000" w:rsidRDefault="00BD7ADC">
      <w:r>
        <w:t>филиала (представительства) медицинской организации, находящегося на территории субъекта Российской Федерации (2.0);</w:t>
      </w:r>
    </w:p>
    <w:p w:rsidR="00000000" w:rsidRDefault="00BD7ADC">
      <w:r>
        <w:t>филиала (представительства) медицинской организации, находящегося на террито</w:t>
      </w:r>
      <w:r>
        <w:t>рии иного субъекта Российской Федерации (2.1);</w:t>
      </w:r>
    </w:p>
    <w:p w:rsidR="00000000" w:rsidRDefault="00BD7ADC">
      <w:bookmarkStart w:id="242" w:name="sub_110210"/>
      <w:r>
        <w:t xml:space="preserve">10) код формы собственности в соответствии с </w:t>
      </w:r>
      <w:hyperlink r:id="rId76" w:history="1">
        <w:r>
          <w:rPr>
            <w:rStyle w:val="a4"/>
          </w:rPr>
          <w:t>Общероссийским классификатором</w:t>
        </w:r>
      </w:hyperlink>
      <w:r>
        <w:t xml:space="preserve"> форм собственности (ОКФС) в соответствии с Уведомлением об </w:t>
      </w:r>
      <w:r>
        <w:lastRenderedPageBreak/>
        <w:t>идентификационных кодах по О</w:t>
      </w:r>
      <w:r>
        <w:t>К ТЭИ;</w:t>
      </w:r>
    </w:p>
    <w:p w:rsidR="00000000" w:rsidRDefault="00BD7ADC">
      <w:bookmarkStart w:id="243" w:name="sub_110211"/>
      <w:bookmarkEnd w:id="242"/>
      <w:r>
        <w:t>11) место нахождения и адрес медицинской организации;</w:t>
      </w:r>
    </w:p>
    <w:p w:rsidR="00000000" w:rsidRDefault="00BD7ADC">
      <w:bookmarkStart w:id="244" w:name="sub_110212"/>
      <w:bookmarkEnd w:id="243"/>
      <w:r>
        <w:t>12) место нахождения и адрес филиала (представительства) медицинской организации;</w:t>
      </w:r>
    </w:p>
    <w:p w:rsidR="00000000" w:rsidRDefault="00BD7ADC">
      <w:bookmarkStart w:id="245" w:name="sub_110213"/>
      <w:bookmarkEnd w:id="244"/>
      <w:r>
        <w:t>13) место нахождения и адрес индивидуального предпринимателя, осуществляющего медицинскую деятельность;</w:t>
      </w:r>
    </w:p>
    <w:p w:rsidR="00000000" w:rsidRDefault="00BD7ADC">
      <w:bookmarkStart w:id="246" w:name="sub_110214"/>
      <w:bookmarkEnd w:id="245"/>
      <w:r>
        <w:t>14) фамилию, имя, отчество (при наличии), номер телефона и факс руководителя, адрес электронной почты;</w:t>
      </w:r>
    </w:p>
    <w:p w:rsidR="00000000" w:rsidRDefault="00BD7ADC">
      <w:bookmarkStart w:id="247" w:name="sub_110215"/>
      <w:bookmarkEnd w:id="246"/>
      <w:r>
        <w:t>15) фамил</w:t>
      </w:r>
      <w:r>
        <w:t>ию, имя, отчество (при наличии), номер телефона и факс руководителя, адрес электронной почты филиала (представительства) медицинской организации;</w:t>
      </w:r>
    </w:p>
    <w:p w:rsidR="00000000" w:rsidRDefault="00BD7ADC">
      <w:bookmarkStart w:id="248" w:name="sub_110216"/>
      <w:bookmarkEnd w:id="247"/>
      <w:r>
        <w:t>16) номер телефона, факс и адрес электронной почты индивидуального предпринимателя, осущес</w:t>
      </w:r>
      <w:r>
        <w:t>твляющего медицинскую деятельность;</w:t>
      </w:r>
    </w:p>
    <w:p w:rsidR="00000000" w:rsidRDefault="00BD7ADC">
      <w:bookmarkStart w:id="249" w:name="sub_110217"/>
      <w:bookmarkEnd w:id="248"/>
      <w:r>
        <w:t>17) сведения о структурных подразделениях медицинской организации (при наличии структурных подразделений в составе медицинской организации):</w:t>
      </w:r>
    </w:p>
    <w:bookmarkEnd w:id="249"/>
    <w:p w:rsidR="00000000" w:rsidRDefault="00BD7ADC">
      <w:r>
        <w:t>код структурного подразделения медицинской органи</w:t>
      </w:r>
      <w:r>
        <w:t>зации;</w:t>
      </w:r>
    </w:p>
    <w:p w:rsidR="00000000" w:rsidRDefault="00BD7ADC">
      <w:r>
        <w:t>полное и сокращенное (при наличии) наименования структурного подразделения медицинской организации;</w:t>
      </w:r>
    </w:p>
    <w:p w:rsidR="00000000" w:rsidRDefault="00BD7ADC">
      <w:r>
        <w:t>фамилию, имя, отчество (при наличии), номер телефона руководителя структурного подразделения;</w:t>
      </w:r>
    </w:p>
    <w:p w:rsidR="00000000" w:rsidRDefault="00BD7ADC">
      <w:r>
        <w:t>фактический адрес структурного подразделения медицинско</w:t>
      </w:r>
      <w:r>
        <w:t>й организации;</w:t>
      </w:r>
    </w:p>
    <w:p w:rsidR="00000000" w:rsidRDefault="00BD7ADC">
      <w:bookmarkStart w:id="250" w:name="sub_110218"/>
      <w:r>
        <w:t>18) сведения о лицензии на осуществление медицинской деятельности (наименование, номер, дата выдачи и окончания срока действия, фактический адрес отделения (структурного подразделения) медицинской организации, для которого действуе</w:t>
      </w:r>
      <w:r>
        <w:t>т указанный документ);</w:t>
      </w:r>
    </w:p>
    <w:p w:rsidR="00000000" w:rsidRDefault="00BD7ADC">
      <w:bookmarkStart w:id="251" w:name="sub_110219"/>
      <w:bookmarkEnd w:id="250"/>
      <w:r>
        <w:t>19) виды медицинской помощи, оказываемые медицинской организацией в рамках территориальной программы;</w:t>
      </w:r>
    </w:p>
    <w:p w:rsidR="00000000" w:rsidRDefault="00BD7ADC">
      <w:bookmarkStart w:id="252" w:name="sub_110220"/>
      <w:bookmarkEnd w:id="251"/>
      <w:r>
        <w:t>20) профили медицинской помощи, оказываемой медицинской организацией в рамках территориальн</w:t>
      </w:r>
      <w:r>
        <w:t>ой программы;</w:t>
      </w:r>
    </w:p>
    <w:p w:rsidR="00000000" w:rsidRDefault="00BD7ADC">
      <w:bookmarkStart w:id="253" w:name="sub_110221"/>
      <w:bookmarkEnd w:id="252"/>
      <w:r>
        <w:t>21) дату включения медицинской организации в реестр медицинских организаций;</w:t>
      </w:r>
    </w:p>
    <w:p w:rsidR="00000000" w:rsidRDefault="00BD7ADC">
      <w:bookmarkStart w:id="254" w:name="sub_110222"/>
      <w:bookmarkEnd w:id="253"/>
      <w:r>
        <w:t>22) дату исключения медицинской организации из реестра медицинских организаций;</w:t>
      </w:r>
    </w:p>
    <w:p w:rsidR="00000000" w:rsidRDefault="00BD7ADC">
      <w:bookmarkStart w:id="255" w:name="sub_110223"/>
      <w:bookmarkEnd w:id="254"/>
      <w:r>
        <w:t>23) причину исключения ме</w:t>
      </w:r>
      <w:r>
        <w:t>дицинской организации из реестра медицинских организаций.</w:t>
      </w:r>
    </w:p>
    <w:p w:rsidR="00000000" w:rsidRDefault="00BD7ADC">
      <w:bookmarkStart w:id="256" w:name="sub_1103"/>
      <w:bookmarkEnd w:id="255"/>
      <w:r>
        <w:t xml:space="preserve">103. Медицинская организация, имеющая лицензию на осуществление медицинской деятельности, направляет </w:t>
      </w:r>
      <w:hyperlink r:id="rId77" w:history="1">
        <w:r>
          <w:rPr>
            <w:rStyle w:val="a4"/>
          </w:rPr>
          <w:t>уведомление</w:t>
        </w:r>
      </w:hyperlink>
      <w:r>
        <w:t xml:space="preserve"> о включении в реестр медицинских организаций, осуществляющих деятельность в сфере обязательного медицинского страхования (далее - уведомление), на бумажном носителе или в электронном виде до 1 сентября года, предшествующего году, в котором медицинская орг</w:t>
      </w:r>
      <w:r>
        <w:t>анизация намерена осуществлять деятельность в сфере обязательного медицинского страхования.</w:t>
      </w:r>
    </w:p>
    <w:p w:rsidR="00000000" w:rsidRDefault="00BD7ADC">
      <w:bookmarkStart w:id="257" w:name="sub_1104"/>
      <w:bookmarkEnd w:id="256"/>
      <w:r>
        <w:t>104. Уведомление на электронных носителях или путем передачи по телекоммуникационным каналам связи с соблюдением требований по технической защите ко</w:t>
      </w:r>
      <w:r>
        <w:t>нфиденциальной информации направляется через официальный сайт территориального фонда.</w:t>
      </w:r>
    </w:p>
    <w:bookmarkEnd w:id="257"/>
    <w:p w:rsidR="00000000" w:rsidRDefault="00BD7ADC">
      <w:r>
        <w:t>Уведомление должно содержать следующие сведения:</w:t>
      </w:r>
    </w:p>
    <w:p w:rsidR="00000000" w:rsidRDefault="00BD7ADC">
      <w:bookmarkStart w:id="258" w:name="sub_11041"/>
      <w:r>
        <w:t xml:space="preserve">1) полное и сокращенное (при наличии) наименования медицинской организации в соответствии с выпиской из </w:t>
      </w:r>
      <w:r>
        <w:t>ЕГРЮЛ;</w:t>
      </w:r>
    </w:p>
    <w:p w:rsidR="00000000" w:rsidRDefault="00BD7ADC">
      <w:bookmarkStart w:id="259" w:name="sub_11042"/>
      <w:bookmarkEnd w:id="258"/>
      <w:r>
        <w:t xml:space="preserve">2) фамилию, имя, отчество (при наличии) индивидуального предпринимателя, </w:t>
      </w:r>
      <w:r>
        <w:lastRenderedPageBreak/>
        <w:t>осуществляющего медицинскую деятельность, в соответствии с выпиской из ЕГРИП;</w:t>
      </w:r>
    </w:p>
    <w:p w:rsidR="00000000" w:rsidRDefault="00BD7ADC">
      <w:bookmarkStart w:id="260" w:name="sub_11043"/>
      <w:bookmarkEnd w:id="259"/>
      <w:r>
        <w:t>3) место нахождения и адрес медицинской организации;</w:t>
      </w:r>
    </w:p>
    <w:p w:rsidR="00000000" w:rsidRDefault="00BD7ADC">
      <w:bookmarkStart w:id="261" w:name="sub_11044"/>
      <w:bookmarkEnd w:id="260"/>
      <w:r>
        <w:t>4) место нахождения и адрес филиала (представительства) медицинской организации;</w:t>
      </w:r>
    </w:p>
    <w:p w:rsidR="00000000" w:rsidRDefault="00BD7ADC">
      <w:bookmarkStart w:id="262" w:name="sub_11045"/>
      <w:bookmarkEnd w:id="261"/>
      <w:r>
        <w:t>5) место нахождения и адрес индивидуального предпринимателя, осуществляющего медицинскую деятельность;</w:t>
      </w:r>
    </w:p>
    <w:p w:rsidR="00000000" w:rsidRDefault="00BD7ADC">
      <w:bookmarkStart w:id="263" w:name="sub_11046"/>
      <w:bookmarkEnd w:id="262"/>
      <w:r>
        <w:t>6) КПП для филиалов (предст</w:t>
      </w:r>
      <w:r>
        <w:t>авительств) в соответствии со свидетельством о постановке на учет российской организации в налоговом органе по месту ее нахождения;</w:t>
      </w:r>
    </w:p>
    <w:p w:rsidR="00000000" w:rsidRDefault="00BD7ADC">
      <w:bookmarkStart w:id="264" w:name="sub_11047"/>
      <w:bookmarkEnd w:id="263"/>
      <w:r>
        <w:t>7) идентификационный номер налогоплательщика (ИНН);</w:t>
      </w:r>
    </w:p>
    <w:p w:rsidR="00000000" w:rsidRDefault="00BD7ADC">
      <w:bookmarkStart w:id="265" w:name="sub_11048"/>
      <w:bookmarkEnd w:id="264"/>
      <w:r>
        <w:t>8) государственный регистрационный н</w:t>
      </w:r>
      <w:r>
        <w:t>омер записи о создании юридического лица (ОГРН);</w:t>
      </w:r>
    </w:p>
    <w:p w:rsidR="00000000" w:rsidRDefault="00BD7ADC">
      <w:bookmarkStart w:id="266" w:name="sub_11049"/>
      <w:bookmarkEnd w:id="265"/>
      <w:r>
        <w:t>9) организационно-правовую форму медицинской организации и код организационно-правовой формы (</w:t>
      </w:r>
      <w:hyperlink r:id="rId78" w:history="1">
        <w:r>
          <w:rPr>
            <w:rStyle w:val="a4"/>
          </w:rPr>
          <w:t>ОКОПФ</w:t>
        </w:r>
      </w:hyperlink>
      <w:r>
        <w:t>) медицинской организации в соответствии с уведомление</w:t>
      </w:r>
      <w:r>
        <w:t>м об идентификационных кодах по ОК ТЭИ;</w:t>
      </w:r>
    </w:p>
    <w:p w:rsidR="00000000" w:rsidRDefault="00BD7ADC">
      <w:bookmarkStart w:id="267" w:name="sub_110410"/>
      <w:bookmarkEnd w:id="266"/>
      <w:r>
        <w:t>10) фамилию, имя, отчество (при наличии), номер телефона, факс руководителя, адрес электронной почты;</w:t>
      </w:r>
    </w:p>
    <w:p w:rsidR="00000000" w:rsidRDefault="00BD7ADC">
      <w:bookmarkStart w:id="268" w:name="sub_110411"/>
      <w:bookmarkEnd w:id="267"/>
      <w:r>
        <w:t>11) фамилию, имя, отчество (при наличии), номер телефона и факс руководителя, адрес электронной почты филиала (представительства) медицинской организации;</w:t>
      </w:r>
    </w:p>
    <w:p w:rsidR="00000000" w:rsidRDefault="00BD7ADC">
      <w:bookmarkStart w:id="269" w:name="sub_110412"/>
      <w:bookmarkEnd w:id="268"/>
      <w:r>
        <w:t>12) номер телефона, факс и адрес электронной почты индивидуального предпринимател</w:t>
      </w:r>
      <w:r>
        <w:t>я, осуществляющего медицинскую деятельность;</w:t>
      </w:r>
    </w:p>
    <w:p w:rsidR="00000000" w:rsidRDefault="00BD7ADC">
      <w:bookmarkStart w:id="270" w:name="sub_110413"/>
      <w:bookmarkEnd w:id="269"/>
      <w:r>
        <w:t>13) наименование, номер, дату выдачи и дату окончания действия лицензии на медицинскую деятельность;</w:t>
      </w:r>
    </w:p>
    <w:p w:rsidR="00000000" w:rsidRDefault="00BD7ADC">
      <w:bookmarkStart w:id="271" w:name="sub_110414"/>
      <w:bookmarkEnd w:id="270"/>
      <w:r>
        <w:t>14) виды медицинской помощи, оказываемые в рамках территориальной прог</w:t>
      </w:r>
      <w:r>
        <w:t>раммы в разрезе условий оказания и профилей медицинской помощи;</w:t>
      </w:r>
    </w:p>
    <w:p w:rsidR="00000000" w:rsidRDefault="00BD7ADC">
      <w:bookmarkStart w:id="272" w:name="sub_110415"/>
      <w:bookmarkEnd w:id="271"/>
      <w:r>
        <w:t>15) мощность коечного фонда медицинской организации в разрезе профилей;</w:t>
      </w:r>
    </w:p>
    <w:p w:rsidR="00000000" w:rsidRDefault="00BD7ADC">
      <w:bookmarkStart w:id="273" w:name="sub_110416"/>
      <w:bookmarkEnd w:id="272"/>
      <w:r>
        <w:t>16) мощность медицинской организации (структурных подразделений), оказывающей пе</w:t>
      </w:r>
      <w:r>
        <w:t>рвичную медико-санитарную помощь, в разрезе профилей и врачей-специалистов;</w:t>
      </w:r>
    </w:p>
    <w:p w:rsidR="00000000" w:rsidRDefault="00BD7ADC">
      <w:bookmarkStart w:id="274" w:name="sub_110417"/>
      <w:bookmarkEnd w:id="273"/>
      <w:r>
        <w:t>17) фактически выполненные за предыдущий год (по ежегодным статистическим данным медицинской организации) объемы медицинской помощи по видам и условиям в разрез</w:t>
      </w:r>
      <w:r>
        <w:t>е профилей, специальностей, клинико-профильных/клинико-статистических групп заболеваний (далее - КПГ/КСГ) по детскому и взрослому населению, а также объемы их финансирования по данным бухгалтерского учета медицинской организации (за исключением медицинских</w:t>
      </w:r>
      <w:r>
        <w:t xml:space="preserve"> организаций, ранее не осуществлявших деятельность в сфере обязательного медицинского страхования);</w:t>
      </w:r>
    </w:p>
    <w:p w:rsidR="00000000" w:rsidRDefault="00BD7ADC">
      <w:bookmarkStart w:id="275" w:name="sub_110418"/>
      <w:bookmarkEnd w:id="274"/>
      <w:r>
        <w:t>18) численность застрахованных лиц, выбравших медицинскую организацию для оказания первичной медико-санитарной помощи (в разрезе половоз</w:t>
      </w:r>
      <w:r>
        <w:t xml:space="preserve">растных групп в соответствии с </w:t>
      </w:r>
      <w:hyperlink w:anchor="sub_1182" w:history="1">
        <w:r>
          <w:rPr>
            <w:rStyle w:val="a4"/>
          </w:rPr>
          <w:t>пунктом 182</w:t>
        </w:r>
      </w:hyperlink>
      <w:r>
        <w:t xml:space="preserve"> настоящих Правил);</w:t>
      </w:r>
    </w:p>
    <w:p w:rsidR="00000000" w:rsidRDefault="00BD7ADC">
      <w:bookmarkStart w:id="276" w:name="sub_110419"/>
      <w:bookmarkEnd w:id="275"/>
      <w:r>
        <w:t>19) предложения о планируемых к выполнению объемах медицинской помощи на плановый год по видам и условиям оказания медицинской помощи, в разрезе про</w:t>
      </w:r>
      <w:r>
        <w:t>филей, врачей-специалистов, количеству вызовов скорой медицинской помощи, КПГ/КСГ по детскому и взрослому населению;</w:t>
      </w:r>
    </w:p>
    <w:p w:rsidR="00000000" w:rsidRDefault="00BD7ADC">
      <w:bookmarkStart w:id="277" w:name="sub_110420"/>
      <w:bookmarkEnd w:id="276"/>
      <w:r>
        <w:t>20) численность застрахованных лиц в медицинских организациях для оказания скорой, в том числе скорой специализированно</w:t>
      </w:r>
      <w:r>
        <w:t xml:space="preserve">й, медицинской помощи, территория их обслуживания (в разрезе половозрастных групп в соответствии с </w:t>
      </w:r>
      <w:hyperlink w:anchor="sub_1182" w:history="1">
        <w:r>
          <w:rPr>
            <w:rStyle w:val="a4"/>
          </w:rPr>
          <w:t>пунктом 182</w:t>
        </w:r>
      </w:hyperlink>
      <w:r>
        <w:t xml:space="preserve"> настоящих Правил);</w:t>
      </w:r>
    </w:p>
    <w:p w:rsidR="00000000" w:rsidRDefault="00BD7ADC">
      <w:bookmarkStart w:id="278" w:name="sub_110421"/>
      <w:bookmarkEnd w:id="277"/>
      <w:r>
        <w:t>21) виды диагностических и (или) консультативных услуг для медицинских организац</w:t>
      </w:r>
      <w:r>
        <w:t xml:space="preserve">ий, оказывающих только диагностические и (или) консультативные услуги, </w:t>
      </w:r>
      <w:r>
        <w:lastRenderedPageBreak/>
        <w:t>взрослому и детскому населению в соответствии с лицензией на осуществление медицинской деятельности и которым не может быть определен объем медицинской помощи в показателях, установленн</w:t>
      </w:r>
      <w:r>
        <w:t>ых территориальной программой;</w:t>
      </w:r>
    </w:p>
    <w:p w:rsidR="00000000" w:rsidRDefault="00BD7ADC">
      <w:bookmarkStart w:id="279" w:name="sub_110422"/>
      <w:bookmarkEnd w:id="278"/>
      <w:r>
        <w:t xml:space="preserve">22) фактически выполненные за предыдущий год (по ежегодным статистическим данным медицинской организации) объемы диагностических и (или) консультативных услуг взрослому и детскому населению, согласно </w:t>
      </w:r>
      <w:hyperlink r:id="rId79" w:history="1">
        <w:r>
          <w:rPr>
            <w:rStyle w:val="a4"/>
          </w:rPr>
          <w:t>номенклатуре</w:t>
        </w:r>
      </w:hyperlink>
      <w:r>
        <w:t xml:space="preserve"> медицинских услуг</w:t>
      </w:r>
      <w:hyperlink w:anchor="sub_9999" w:history="1">
        <w:r>
          <w:rPr>
            <w:rStyle w:val="a4"/>
            <w:vertAlign w:val="superscript"/>
          </w:rPr>
          <w:t>9</w:t>
        </w:r>
      </w:hyperlink>
      <w:r>
        <w:t>, а также объемы их финансирования по данным бухгалтерского учета (за исключением медицинских организаций, ранее не осуществлявших деятельность в сфере обязательного</w:t>
      </w:r>
      <w:r>
        <w:t xml:space="preserve"> медицинского страхования);</w:t>
      </w:r>
    </w:p>
    <w:p w:rsidR="00000000" w:rsidRDefault="00BD7ADC">
      <w:bookmarkStart w:id="280" w:name="sub_110423"/>
      <w:bookmarkEnd w:id="279"/>
      <w:r>
        <w:t xml:space="preserve">23) предложения о планируемых к выполнению объемах диагностических и (или) консультативных услуг на плановый год взрослому и детскому населению, согласно </w:t>
      </w:r>
      <w:hyperlink r:id="rId80" w:history="1">
        <w:r>
          <w:rPr>
            <w:rStyle w:val="a4"/>
          </w:rPr>
          <w:t>номенклатуре</w:t>
        </w:r>
      </w:hyperlink>
      <w:r>
        <w:t xml:space="preserve"> ме</w:t>
      </w:r>
      <w:r>
        <w:t xml:space="preserve">дицинских услуг, указанной в </w:t>
      </w:r>
      <w:hyperlink w:anchor="sub_110422" w:history="1">
        <w:r>
          <w:rPr>
            <w:rStyle w:val="a4"/>
          </w:rPr>
          <w:t>подпункте 22</w:t>
        </w:r>
      </w:hyperlink>
      <w:r>
        <w:t xml:space="preserve"> настоящего пункта Правил.</w:t>
      </w:r>
    </w:p>
    <w:p w:rsidR="00000000" w:rsidRDefault="00BD7ADC">
      <w:bookmarkStart w:id="281" w:name="sub_1105"/>
      <w:bookmarkEnd w:id="280"/>
      <w:r>
        <w:t>105. Информация о сроках и порядке подачи уведомления о включении медицинской организации в реестр медицинских организаций, осуществляющих дея</w:t>
      </w:r>
      <w:r>
        <w:t>тельность в сфере обязательного медицинского страхования, размещается территориальным фондом на своем официальном сайте.</w:t>
      </w:r>
    </w:p>
    <w:bookmarkEnd w:id="281"/>
    <w:p w:rsidR="00000000" w:rsidRDefault="00BD7ADC">
      <w:r>
        <w:t>Комиссией могут быть установлены иные сроки подачи уведомления вновь создаваемыми медицинскими организациями, получившими лицен</w:t>
      </w:r>
      <w:r>
        <w:t>зию на осуществление медицинской деятельности позднее 1 сентября года, предшествующего году, в котором медицинская организация намерена осуществлять деятельность в сфере обязательного медицинского страхования.</w:t>
      </w:r>
    </w:p>
    <w:p w:rsidR="00000000" w:rsidRDefault="00BD7ADC">
      <w:bookmarkStart w:id="282" w:name="sub_1106"/>
      <w:r>
        <w:t xml:space="preserve">106. В случае направления уведомления </w:t>
      </w:r>
      <w:r>
        <w:t>в электронном виде медицинская организация в течение семи рабочих дней с даты направления уведомления представляет в территориальный фонд копии документов, заверенные подписью руководителя медицинской организации и печатью медицинской организации, подтверж</w:t>
      </w:r>
      <w:r>
        <w:t xml:space="preserve">дающих сведения, указанные в </w:t>
      </w:r>
      <w:hyperlink w:anchor="sub_1103" w:history="1">
        <w:r>
          <w:rPr>
            <w:rStyle w:val="a4"/>
          </w:rPr>
          <w:t>пункте 103</w:t>
        </w:r>
      </w:hyperlink>
      <w:r>
        <w:t xml:space="preserve"> настоящих Правил. При представлении уведомления на бумажном носителе одновременно представляются копии данных документов.</w:t>
      </w:r>
    </w:p>
    <w:p w:rsidR="00000000" w:rsidRDefault="00BD7ADC">
      <w:bookmarkStart w:id="283" w:name="sub_1107"/>
      <w:bookmarkEnd w:id="282"/>
      <w:r>
        <w:t xml:space="preserve">107. В день получения документов, указанных в </w:t>
      </w:r>
      <w:hyperlink w:anchor="sub_1106" w:history="1">
        <w:r>
          <w:rPr>
            <w:rStyle w:val="a4"/>
          </w:rPr>
          <w:t>пункте 106</w:t>
        </w:r>
      </w:hyperlink>
      <w:r>
        <w:t xml:space="preserve"> настоящих Правил, территориальный фонд осуществляет их проверку на соответствие сведениям, предусмотренным </w:t>
      </w:r>
      <w:hyperlink w:anchor="sub_1103" w:history="1">
        <w:r>
          <w:rPr>
            <w:rStyle w:val="a4"/>
          </w:rPr>
          <w:t>пунктом 103</w:t>
        </w:r>
      </w:hyperlink>
      <w:r>
        <w:t xml:space="preserve"> настоящих Правил, при установлении соответствия данных вносит медицинскую органи</w:t>
      </w:r>
      <w:r>
        <w:t>зацию в реестр медицинских организаций и присваивает реестровый номер. Представитель медицинской организации вправе присутствовать при проверке соответствия документов и сведений, указанных в уведомлении.</w:t>
      </w:r>
    </w:p>
    <w:p w:rsidR="00000000" w:rsidRDefault="00BD7ADC">
      <w:bookmarkStart w:id="284" w:name="sub_1108"/>
      <w:bookmarkEnd w:id="283"/>
      <w:r>
        <w:t>108. Присвоенный медицинской органи</w:t>
      </w:r>
      <w:r>
        <w:t>зации реестровый номер территориальный фонд не позднее двух рабочих дней с даты присвоения направляет на указанный в уведомлении медицинской организации адрес электронной почты.</w:t>
      </w:r>
    </w:p>
    <w:p w:rsidR="00000000" w:rsidRDefault="00BD7ADC">
      <w:bookmarkStart w:id="285" w:name="sub_1109"/>
      <w:bookmarkEnd w:id="284"/>
      <w:r>
        <w:t>109. При выявлении несоответствия представленных документов св</w:t>
      </w:r>
      <w:r>
        <w:t xml:space="preserve">едениям, представленным в уведомлении в соответствии с </w:t>
      </w:r>
      <w:hyperlink w:anchor="sub_1103" w:history="1">
        <w:r>
          <w:rPr>
            <w:rStyle w:val="a4"/>
          </w:rPr>
          <w:t>пунктом 103</w:t>
        </w:r>
      </w:hyperlink>
      <w:r>
        <w:t xml:space="preserve"> настоящих Правил, территориальный фонд уведомляет медицинскую организацию о несоответствиях.</w:t>
      </w:r>
    </w:p>
    <w:bookmarkEnd w:id="285"/>
    <w:p w:rsidR="00000000" w:rsidRDefault="00BD7ADC">
      <w:r>
        <w:t>Медицинская организация вносит уточнения в уведомление с учето</w:t>
      </w:r>
      <w:r>
        <w:t xml:space="preserve">м срока, установленного </w:t>
      </w:r>
      <w:hyperlink r:id="rId81" w:history="1">
        <w:r>
          <w:rPr>
            <w:rStyle w:val="a4"/>
          </w:rPr>
          <w:t>частью 2 статьи 15</w:t>
        </w:r>
      </w:hyperlink>
      <w:r>
        <w:t xml:space="preserve"> Федерального закона.</w:t>
      </w:r>
    </w:p>
    <w:p w:rsidR="00000000" w:rsidRDefault="00BD7ADC">
      <w:bookmarkStart w:id="286" w:name="sub_1110"/>
      <w:r>
        <w:t xml:space="preserve">110. В случае изменения сведений о медицинской организации, указанных в </w:t>
      </w:r>
      <w:hyperlink w:anchor="sub_11023" w:history="1">
        <w:r>
          <w:rPr>
            <w:rStyle w:val="a4"/>
          </w:rPr>
          <w:t>подпунктах 3-20 пункта 102</w:t>
        </w:r>
      </w:hyperlink>
      <w:r>
        <w:t xml:space="preserve"> настоящих Правил, ме</w:t>
      </w:r>
      <w:r>
        <w:t>дицинская организация в течение двух рабочих дней с даты наступления этих изменений направляет в территориальный фонд в письменной форме новые сведения и документы, подтверждающие изменения, для актуализации реестра медицинских организаций.</w:t>
      </w:r>
    </w:p>
    <w:p w:rsidR="00000000" w:rsidRDefault="00BD7ADC">
      <w:bookmarkStart w:id="287" w:name="sub_1111"/>
      <w:bookmarkEnd w:id="286"/>
      <w:r>
        <w:t xml:space="preserve">111. Внесение изменений в сведения, содержащиеся в реестре медицинских организаций, осуществляется территориальным фондом в течение пяти рабочих дней </w:t>
      </w:r>
      <w:r>
        <w:lastRenderedPageBreak/>
        <w:t>со дня представления медицинскими организациями сведений и документов, подтверждающих эти сведения.</w:t>
      </w:r>
    </w:p>
    <w:p w:rsidR="00000000" w:rsidRDefault="00BD7ADC">
      <w:bookmarkStart w:id="288" w:name="sub_1112"/>
      <w:bookmarkEnd w:id="287"/>
      <w:r>
        <w:t xml:space="preserve">112. Медицинские организации, включенные в реестр медицинских организаций, в соответствии с </w:t>
      </w:r>
      <w:hyperlink r:id="rId82" w:history="1">
        <w:r>
          <w:rPr>
            <w:rStyle w:val="a4"/>
          </w:rPr>
          <w:t>частью 4 статьи 15</w:t>
        </w:r>
      </w:hyperlink>
      <w:r>
        <w:t xml:space="preserve"> Федерального закона не имеют права в течение года, в котором они осуществляют деятельность в сфе</w:t>
      </w:r>
      <w:r>
        <w:t>ре обязательного медицинского страхования, выйти из числа медицинских организаций, осуществляющих деятельность в сфере обязательного медицинского страхования, за исключением случаев ликвидации медицинской организации, утраты права на осуществление медицинс</w:t>
      </w:r>
      <w:r>
        <w:t xml:space="preserve">кой деятельности, банкротства, расторжения договора на оказание и оплату медицинской помощи по обязательному медицинскому страхованию (далее - договор на оказание и оплату медицинской помощи) или иных предусмотренных законодательством Российской Федерации </w:t>
      </w:r>
      <w:r>
        <w:t>случаев.</w:t>
      </w:r>
    </w:p>
    <w:p w:rsidR="00000000" w:rsidRDefault="00BD7ADC">
      <w:bookmarkStart w:id="289" w:name="sub_1113"/>
      <w:bookmarkEnd w:id="288"/>
      <w:r>
        <w:t xml:space="preserve">113. Исключение медицинских организаций из реестра медицинских организаций в случаях, указанных в </w:t>
      </w:r>
      <w:hyperlink w:anchor="sub_1112" w:history="1">
        <w:r>
          <w:rPr>
            <w:rStyle w:val="a4"/>
          </w:rPr>
          <w:t>пункте 112</w:t>
        </w:r>
      </w:hyperlink>
      <w:r>
        <w:t xml:space="preserve"> настоящих Правил, осуществляется в течение одного рабочего дня с даты получения территориальным </w:t>
      </w:r>
      <w:r>
        <w:t>фондом указанных сведений.</w:t>
      </w:r>
    </w:p>
    <w:bookmarkEnd w:id="289"/>
    <w:p w:rsidR="00000000" w:rsidRDefault="00BD7ADC">
      <w:r>
        <w:t xml:space="preserve">Территориальный фонд размещает на своем официальном сайте сведения, предусмотренные </w:t>
      </w:r>
      <w:hyperlink w:anchor="sub_11022" w:history="1">
        <w:r>
          <w:rPr>
            <w:rStyle w:val="a4"/>
          </w:rPr>
          <w:t>подпунктами 2-4</w:t>
        </w:r>
      </w:hyperlink>
      <w:r>
        <w:t xml:space="preserve">, </w:t>
      </w:r>
      <w:hyperlink w:anchor="sub_11028" w:history="1">
        <w:r>
          <w:rPr>
            <w:rStyle w:val="a4"/>
          </w:rPr>
          <w:t>8</w:t>
        </w:r>
      </w:hyperlink>
      <w:r>
        <w:t xml:space="preserve">, </w:t>
      </w:r>
      <w:hyperlink w:anchor="sub_110211" w:history="1">
        <w:r>
          <w:rPr>
            <w:rStyle w:val="a4"/>
          </w:rPr>
          <w:t>11-20 пункта 102</w:t>
        </w:r>
      </w:hyperlink>
      <w:r>
        <w:t xml:space="preserve"> настоящих Правил, </w:t>
      </w:r>
      <w:r>
        <w:t xml:space="preserve">о медицинских организациях, включенных в реестр медицинских организаций и сведения, предусмотренные </w:t>
      </w:r>
      <w:hyperlink w:anchor="sub_11022" w:history="1">
        <w:r>
          <w:rPr>
            <w:rStyle w:val="a4"/>
          </w:rPr>
          <w:t>подпунктами 2</w:t>
        </w:r>
      </w:hyperlink>
      <w:r>
        <w:t xml:space="preserve">, </w:t>
      </w:r>
      <w:hyperlink w:anchor="sub_110222" w:history="1">
        <w:r>
          <w:rPr>
            <w:rStyle w:val="a4"/>
          </w:rPr>
          <w:t>22</w:t>
        </w:r>
      </w:hyperlink>
      <w:r>
        <w:t xml:space="preserve">, </w:t>
      </w:r>
      <w:hyperlink w:anchor="sub_110223" w:history="1">
        <w:r>
          <w:rPr>
            <w:rStyle w:val="a4"/>
          </w:rPr>
          <w:t>23 пункта 102</w:t>
        </w:r>
      </w:hyperlink>
      <w:r>
        <w:t xml:space="preserve"> настоящих Правил, о медицинских организа</w:t>
      </w:r>
      <w:r>
        <w:t>циях, исключенных из реестра медицинских организаций.</w:t>
      </w:r>
    </w:p>
    <w:p w:rsidR="00000000" w:rsidRDefault="00BD7ADC">
      <w:bookmarkStart w:id="290" w:name="sub_1114"/>
      <w:r>
        <w:t xml:space="preserve">114. Федеральный фонд обеспечивает размещение на своем официальном сайте единого реестра медицинских организаций с указанием сведений, предусмотренных </w:t>
      </w:r>
      <w:hyperlink w:anchor="sub_11021" w:history="1">
        <w:r>
          <w:rPr>
            <w:rStyle w:val="a4"/>
          </w:rPr>
          <w:t>подпунктами 1-23 пу</w:t>
        </w:r>
        <w:r>
          <w:rPr>
            <w:rStyle w:val="a4"/>
          </w:rPr>
          <w:t>нкта 102</w:t>
        </w:r>
      </w:hyperlink>
      <w:r>
        <w:t xml:space="preserve"> настоящих Правил.</w:t>
      </w:r>
    </w:p>
    <w:p w:rsidR="00000000" w:rsidRDefault="00BD7ADC">
      <w:bookmarkStart w:id="291" w:name="sub_1115"/>
      <w:bookmarkEnd w:id="290"/>
      <w:r>
        <w:t>115. Территориальный фонд обеспечивает представление в Федеральный фонд изменений, внесенных в реестр медицинских организаций, в течение двух рабочих дней с даты внесения данных изменений.</w:t>
      </w:r>
    </w:p>
    <w:p w:rsidR="00000000" w:rsidRDefault="00BD7ADC">
      <w:bookmarkStart w:id="292" w:name="sub_1116"/>
      <w:bookmarkEnd w:id="291"/>
      <w:r>
        <w:t xml:space="preserve">116. </w:t>
      </w:r>
      <w:r>
        <w:t xml:space="preserve">Федеральный фонд в соответствии с </w:t>
      </w:r>
      <w:hyperlink r:id="rId83" w:history="1">
        <w:r>
          <w:rPr>
            <w:rStyle w:val="a4"/>
          </w:rPr>
          <w:t>пунктом 6 части 2 статьи 7</w:t>
        </w:r>
      </w:hyperlink>
      <w:r>
        <w:t xml:space="preserve">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</w:t>
      </w:r>
      <w:r>
        <w:t>ций субъекта Российской Федерации, в том числе установленного настоящей главой порядка включения (исключения) медицинских организаций в (из) реестр(а) медицинских организаций, в рамках контроля за соблюдением законодательства об обязательном медицинском ст</w:t>
      </w:r>
      <w:r>
        <w:t>раховании и за использованием средств обязательного медицинского страхования, в том числе проводит проверки и ревизии</w:t>
      </w:r>
      <w:hyperlink w:anchor="sub_101010" w:history="1">
        <w:r>
          <w:rPr>
            <w:rStyle w:val="a4"/>
            <w:vertAlign w:val="superscript"/>
          </w:rPr>
          <w:t>10</w:t>
        </w:r>
      </w:hyperlink>
      <w:r>
        <w:t>.</w:t>
      </w:r>
    </w:p>
    <w:bookmarkEnd w:id="292"/>
    <w:p w:rsidR="00000000" w:rsidRDefault="00BD7ADC"/>
    <w:p w:rsidR="00000000" w:rsidRDefault="00BD7ADC">
      <w:pPr>
        <w:pStyle w:val="1"/>
      </w:pPr>
      <w:bookmarkStart w:id="293" w:name="sub_1800"/>
      <w:r>
        <w:t>VIII. Порядок направления территориальным фондом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</w:t>
      </w:r>
    </w:p>
    <w:bookmarkEnd w:id="293"/>
    <w:p w:rsidR="00000000" w:rsidRDefault="00BD7ADC"/>
    <w:p w:rsidR="00000000" w:rsidRDefault="00BD7ADC">
      <w:bookmarkStart w:id="294" w:name="sub_1117"/>
      <w:r>
        <w:t xml:space="preserve">117. В соответствии </w:t>
      </w:r>
      <w:r>
        <w:t xml:space="preserve">с </w:t>
      </w:r>
      <w:hyperlink r:id="rId84" w:history="1">
        <w:r>
          <w:rPr>
            <w:rStyle w:val="a4"/>
          </w:rPr>
          <w:t>частью 2 статьи 32</w:t>
        </w:r>
      </w:hyperlink>
      <w:r>
        <w:t xml:space="preserve"> Федерального закона </w:t>
      </w:r>
      <w:hyperlink r:id="rId85" w:history="1">
        <w:r>
          <w:rPr>
            <w:rStyle w:val="a4"/>
          </w:rPr>
          <w:t>сведения</w:t>
        </w:r>
      </w:hyperlink>
      <w:r>
        <w:t xml:space="preserve"> о принятом решении об оплате расходов на медицинскую помощь застрахованному лицу непосредственно после произошедшего тяжелого нес</w:t>
      </w:r>
      <w:r>
        <w:t>частного случая на производстве направляются не позднее десяти дней со дня принятия решения территориальными органами Фонда социального страхования Российской Федерации территориальным фондам.</w:t>
      </w:r>
    </w:p>
    <w:p w:rsidR="00000000" w:rsidRDefault="00BD7ADC">
      <w:bookmarkStart w:id="295" w:name="sub_1118"/>
      <w:bookmarkEnd w:id="294"/>
      <w:r>
        <w:t>118. Территориальный фонд в течение трех рабочи</w:t>
      </w:r>
      <w:r>
        <w:t xml:space="preserve">х дней со дня получения сведений, предусмотренных </w:t>
      </w:r>
      <w:hyperlink w:anchor="sub_1117" w:history="1">
        <w:r>
          <w:rPr>
            <w:rStyle w:val="a4"/>
          </w:rPr>
          <w:t>пунктом 117</w:t>
        </w:r>
      </w:hyperlink>
      <w:r>
        <w:t xml:space="preserve"> настоящих Правил, от территориального органа Фонда социального страхования Российской Федерации на основании </w:t>
      </w:r>
      <w:r>
        <w:lastRenderedPageBreak/>
        <w:t xml:space="preserve">регионального сегмента единого регистра застрахованных лиц </w:t>
      </w:r>
      <w:r>
        <w:t>идентифицирует застрахованных лиц, указанных в сведениях, и передает в течение пяти рабочих дней с даты получения сведений соответствующим страховым медицинским организациям и (или) другим территориальным фондам следующие сведения о застрахованных лицах, в</w:t>
      </w:r>
      <w:r>
        <w:t xml:space="preserve"> отношении которых территориальным органом Фонда социального страхования Российской Федерации принято решение:</w:t>
      </w:r>
    </w:p>
    <w:p w:rsidR="00000000" w:rsidRDefault="00BD7ADC">
      <w:bookmarkStart w:id="296" w:name="sub_11181"/>
      <w:bookmarkEnd w:id="295"/>
      <w:r>
        <w:t>1) фамилию, имя, отчество (при наличии) застрахованного лица;</w:t>
      </w:r>
    </w:p>
    <w:p w:rsidR="00000000" w:rsidRDefault="00BD7ADC">
      <w:bookmarkStart w:id="297" w:name="sub_11182"/>
      <w:bookmarkEnd w:id="296"/>
      <w:r>
        <w:t>2) номер полиса;</w:t>
      </w:r>
    </w:p>
    <w:p w:rsidR="00000000" w:rsidRDefault="00BD7ADC">
      <w:bookmarkStart w:id="298" w:name="sub_11183"/>
      <w:bookmarkEnd w:id="297"/>
      <w:r>
        <w:t>3) дату рожде</w:t>
      </w:r>
      <w:r>
        <w:t>ния;</w:t>
      </w:r>
    </w:p>
    <w:p w:rsidR="00000000" w:rsidRDefault="00BD7ADC">
      <w:bookmarkStart w:id="299" w:name="sub_11184"/>
      <w:bookmarkEnd w:id="298"/>
      <w:r>
        <w:t>4) наименование документа, удостоверяющего личность;</w:t>
      </w:r>
    </w:p>
    <w:p w:rsidR="00000000" w:rsidRDefault="00BD7ADC">
      <w:bookmarkStart w:id="300" w:name="sub_11185"/>
      <w:bookmarkEnd w:id="299"/>
      <w:r>
        <w:t>5) серию и номер документа, удостоверяющего личность;</w:t>
      </w:r>
    </w:p>
    <w:p w:rsidR="00000000" w:rsidRDefault="00BD7ADC">
      <w:bookmarkStart w:id="301" w:name="sub_11186"/>
      <w:bookmarkEnd w:id="300"/>
      <w:r>
        <w:t>6) наименование органа, выдавшего документ, удостоверяющий личность;</w:t>
      </w:r>
    </w:p>
    <w:p w:rsidR="00000000" w:rsidRDefault="00BD7ADC">
      <w:bookmarkStart w:id="302" w:name="sub_11187"/>
      <w:bookmarkEnd w:id="301"/>
      <w:r>
        <w:t xml:space="preserve">7) </w:t>
      </w:r>
      <w:r>
        <w:t>дату выдачи документа, удостоверяющего личность;</w:t>
      </w:r>
    </w:p>
    <w:p w:rsidR="00000000" w:rsidRDefault="00BD7ADC">
      <w:bookmarkStart w:id="303" w:name="sub_11188"/>
      <w:bookmarkEnd w:id="302"/>
      <w:r>
        <w:t>8) дату несчастного случая на производстве;</w:t>
      </w:r>
    </w:p>
    <w:p w:rsidR="00000000" w:rsidRDefault="00BD7ADC">
      <w:bookmarkStart w:id="304" w:name="sub_11189"/>
      <w:bookmarkEnd w:id="303"/>
      <w:r>
        <w:t>9) дату начала оказания медицинской помощи;</w:t>
      </w:r>
    </w:p>
    <w:p w:rsidR="00000000" w:rsidRDefault="00BD7ADC">
      <w:bookmarkStart w:id="305" w:name="sub_111810"/>
      <w:bookmarkEnd w:id="304"/>
      <w:r>
        <w:t>10) диагноз;</w:t>
      </w:r>
    </w:p>
    <w:p w:rsidR="00000000" w:rsidRDefault="00BD7ADC">
      <w:bookmarkStart w:id="306" w:name="sub_111811"/>
      <w:bookmarkEnd w:id="305"/>
      <w:r>
        <w:t>11) наименование медицинской ор</w:t>
      </w:r>
      <w:r>
        <w:t>ганизации;</w:t>
      </w:r>
    </w:p>
    <w:p w:rsidR="00000000" w:rsidRDefault="00BD7ADC">
      <w:bookmarkStart w:id="307" w:name="sub_111812"/>
      <w:bookmarkEnd w:id="306"/>
      <w:r>
        <w:t>12) ОГРН медицинской организации в соответствии с ЕГРЮЛ;</w:t>
      </w:r>
    </w:p>
    <w:p w:rsidR="00000000" w:rsidRDefault="00BD7ADC">
      <w:bookmarkStart w:id="308" w:name="sub_111813"/>
      <w:bookmarkEnd w:id="307"/>
      <w:r>
        <w:t>13) адрес медицинской организации;</w:t>
      </w:r>
    </w:p>
    <w:p w:rsidR="00000000" w:rsidRDefault="00BD7ADC">
      <w:bookmarkStart w:id="309" w:name="sub_111814"/>
      <w:bookmarkEnd w:id="308"/>
      <w:r>
        <w:t>14) номер телефона медицинской организации с кодом города.</w:t>
      </w:r>
    </w:p>
    <w:p w:rsidR="00000000" w:rsidRDefault="00BD7ADC">
      <w:bookmarkStart w:id="310" w:name="sub_1119"/>
      <w:bookmarkEnd w:id="309"/>
      <w:r>
        <w:t>119. Указанные в</w:t>
      </w:r>
      <w:r>
        <w:t xml:space="preserve"> </w:t>
      </w:r>
      <w:hyperlink w:anchor="sub_1118" w:history="1">
        <w:r>
          <w:rPr>
            <w:rStyle w:val="a4"/>
          </w:rPr>
          <w:t>пункте 118</w:t>
        </w:r>
      </w:hyperlink>
      <w:r>
        <w:t xml:space="preserve"> настоящих Правил сведения передаются в электронном виде с использованием средств криптографической защиты информации и усиленной квалифицированной </w:t>
      </w:r>
      <w:hyperlink r:id="rId86" w:history="1">
        <w:r>
          <w:rPr>
            <w:rStyle w:val="a4"/>
          </w:rPr>
          <w:t>электронной подписи</w:t>
        </w:r>
      </w:hyperlink>
      <w:r>
        <w:t xml:space="preserve"> с соблюдением требований законодательства Российской Федерации по защите персональных данных.</w:t>
      </w:r>
    </w:p>
    <w:p w:rsidR="00000000" w:rsidRDefault="00BD7ADC">
      <w:bookmarkStart w:id="311" w:name="sub_1120"/>
      <w:bookmarkEnd w:id="310"/>
      <w:r>
        <w:t>120. При технической невозможности обеспечения усиленной квалифицированной электронной подписи подлинность сведений, представленных в электронном</w:t>
      </w:r>
      <w:r>
        <w:t xml:space="preserve"> виде, должна подтверждаться реестром на бумажном носителе, при этом реестр должен содержать дату его составления, подпись, фамилию, имя, отчество (при наличии) исполнителя, заверен подписью директора территориального фонда и скреплен печатью территориальн</w:t>
      </w:r>
      <w:r>
        <w:t>ого фонда.</w:t>
      </w:r>
    </w:p>
    <w:bookmarkEnd w:id="311"/>
    <w:p w:rsidR="00000000" w:rsidRDefault="00BD7ADC"/>
    <w:p w:rsidR="00000000" w:rsidRDefault="00BD7ADC">
      <w:pPr>
        <w:pStyle w:val="1"/>
      </w:pPr>
      <w:bookmarkStart w:id="312" w:name="sub_1900"/>
      <w:r>
        <w:t>IX. Порядок оплаты медицинской помощи по обязательному медицинскому страхованию</w:t>
      </w:r>
    </w:p>
    <w:bookmarkEnd w:id="312"/>
    <w:p w:rsidR="00000000" w:rsidRDefault="00BD7ADC"/>
    <w:p w:rsidR="00000000" w:rsidRDefault="00BD7ADC">
      <w:bookmarkStart w:id="313" w:name="sub_1121"/>
      <w:r>
        <w:t xml:space="preserve">121. В соответствии с </w:t>
      </w:r>
      <w:hyperlink r:id="rId87" w:history="1">
        <w:r>
          <w:rPr>
            <w:rStyle w:val="a4"/>
          </w:rPr>
          <w:t>частью 6 статьи 39</w:t>
        </w:r>
      </w:hyperlink>
      <w:r>
        <w:t xml:space="preserve"> Федерального закона оплата медицинской помощи, оказа</w:t>
      </w:r>
      <w:r>
        <w:t xml:space="preserve">нной застрахованному лицу, осуществляется на основании представленных медицинской организацией счетов и </w:t>
      </w:r>
      <w:hyperlink r:id="rId88" w:history="1">
        <w:r>
          <w:rPr>
            <w:rStyle w:val="a4"/>
          </w:rPr>
          <w:t>реестров</w:t>
        </w:r>
      </w:hyperlink>
      <w:r>
        <w:t xml:space="preserve"> счетов на оплату медицинской помощи в пределах объемов предоставления медицинской помощи, установленны</w:t>
      </w:r>
      <w:r>
        <w:t>х решением Комиссии, по тарифам на оплату медицинской помощи и в соответствии с порядком, установленным настоящими Правилами.</w:t>
      </w:r>
    </w:p>
    <w:p w:rsidR="00000000" w:rsidRDefault="00BD7ADC">
      <w:bookmarkStart w:id="314" w:name="sub_1122"/>
      <w:bookmarkEnd w:id="313"/>
      <w:r>
        <w:t>122. Медицинская организация представляет в страховую медицинскую организацию счета и реестры счетов на оплату мед</w:t>
      </w:r>
      <w:r>
        <w:t>ицинской помощи в пределах объемов медицинской помощи, распределенных медицинской организации Комиссией.</w:t>
      </w:r>
    </w:p>
    <w:p w:rsidR="00000000" w:rsidRDefault="00BD7ADC">
      <w:bookmarkStart w:id="315" w:name="sub_1123"/>
      <w:bookmarkEnd w:id="314"/>
      <w:r>
        <w:t xml:space="preserve">123. Взаимодействие территориального фонда со страховыми медицинскими организациями и страховых медицинских организаций с медицинскими </w:t>
      </w:r>
      <w:r>
        <w:t>организациями осуществляется в соответствии с договорами в сфере обязательного медицинского страхования.</w:t>
      </w:r>
    </w:p>
    <w:p w:rsidR="00000000" w:rsidRDefault="00BD7ADC">
      <w:bookmarkStart w:id="316" w:name="sub_1124"/>
      <w:bookmarkEnd w:id="315"/>
      <w:r>
        <w:t>124. Страховая медицинская организация в соответствии с договором о финансовом обеспечении представляет в территориальный фонд:</w:t>
      </w:r>
    </w:p>
    <w:p w:rsidR="00000000" w:rsidRDefault="00BD7ADC">
      <w:bookmarkStart w:id="317" w:name="sub_11241"/>
      <w:bookmarkEnd w:id="316"/>
      <w:r>
        <w:lastRenderedPageBreak/>
        <w:t>1) заявку на получение целевых средств на авансирование оплаты медицинской помощи (далее - заявка на авансирование);</w:t>
      </w:r>
    </w:p>
    <w:p w:rsidR="00000000" w:rsidRDefault="00BD7ADC">
      <w:bookmarkStart w:id="318" w:name="sub_11242"/>
      <w:bookmarkEnd w:id="317"/>
      <w:r>
        <w:t>2) заявку на получение целевых средств на оплату счетов за оказанную медицинскую помощь (далее - заявка на полу</w:t>
      </w:r>
      <w:r>
        <w:t>чение средств на оплату счетов) для проведения окончательного расчета с медицинскими организациями.</w:t>
      </w:r>
    </w:p>
    <w:bookmarkEnd w:id="318"/>
    <w:p w:rsidR="00000000" w:rsidRDefault="00BD7ADC">
      <w:r>
        <w:t>В заявку на авансирование включается объем средств, необходимы</w:t>
      </w:r>
      <w:r>
        <w:t>й для направления в медицинские организации в соответствии с заявками медицинских организаций на авансирование оплаты медицинской помощи.</w:t>
      </w:r>
    </w:p>
    <w:p w:rsidR="00000000" w:rsidRDefault="00BD7ADC">
      <w:r>
        <w:t>Заявка на авансирование представляется в территориальный фонд вместе с перечнем заявок медицинских организаций, направ</w:t>
      </w:r>
      <w:r>
        <w:t>ленных в страховую медицинскую организацию, с указанием по каждой медицинской организации размера среднемесячного объема средств, направляемых на оплату медицинской помощи за последние три месяца либо с периода начала действия договора на оказание и оплату</w:t>
      </w:r>
      <w:r>
        <w:t xml:space="preserve"> медицинской помощи (в случае периода действия договора менее трех месяцев), и суммы авансирования.</w:t>
      </w:r>
    </w:p>
    <w:p w:rsidR="00000000" w:rsidRDefault="00BD7ADC">
      <w:r>
        <w:t>В заявку на получение средств на оплату счетов включается объем средств для оплаты медицинской помощи за отчетный месяц, определенный территориальным фондом</w:t>
      </w:r>
      <w:r>
        <w:t xml:space="preserve"> с учетом дифференцированных подушевых нормативов финансового обеспечения обязательного медицинского страхования (далее - дифференцированные подушевые нормативы), за исключением средств, направленных в страховую медицинскую организацию в отчетном месяце в </w:t>
      </w:r>
      <w:r>
        <w:t>порядке авансирования. В случае недостатка указанного объема средств для оплаты медицинской помощи в отчетном месяце заявка увеличивается в пределах остатка целевых средств, возвращенных в территориальный фонд в предыдущие периоды.</w:t>
      </w:r>
    </w:p>
    <w:p w:rsidR="00000000" w:rsidRDefault="00BD7ADC">
      <w:bookmarkStart w:id="319" w:name="sub_12091112"/>
      <w:r>
        <w:t>Заявка на по</w:t>
      </w:r>
      <w:r>
        <w:t>лучение средств на оплату счетов должна содержать следующие сведения:</w:t>
      </w:r>
    </w:p>
    <w:p w:rsidR="00000000" w:rsidRDefault="00BD7ADC">
      <w:bookmarkStart w:id="320" w:name="sub_112411"/>
      <w:bookmarkEnd w:id="319"/>
      <w:r>
        <w:t>1) наименование страховой медицинской организации;</w:t>
      </w:r>
    </w:p>
    <w:p w:rsidR="00000000" w:rsidRDefault="00BD7ADC">
      <w:bookmarkStart w:id="321" w:name="sub_112412"/>
      <w:bookmarkEnd w:id="320"/>
      <w:r>
        <w:t>2) наименование территориального фонда;</w:t>
      </w:r>
    </w:p>
    <w:p w:rsidR="00000000" w:rsidRDefault="00BD7ADC">
      <w:bookmarkStart w:id="322" w:name="sub_112413"/>
      <w:bookmarkEnd w:id="321"/>
      <w:r>
        <w:t>3) период, на который составляетс</w:t>
      </w:r>
      <w:r>
        <w:t>я заявка;</w:t>
      </w:r>
    </w:p>
    <w:p w:rsidR="00000000" w:rsidRDefault="00BD7ADC">
      <w:bookmarkStart w:id="323" w:name="sub_112414"/>
      <w:bookmarkEnd w:id="322"/>
      <w:r>
        <w:t>4) дату и номер договора о финансовом обеспечении;</w:t>
      </w:r>
    </w:p>
    <w:p w:rsidR="00000000" w:rsidRDefault="00BD7ADC">
      <w:bookmarkStart w:id="324" w:name="sub_112415"/>
      <w:bookmarkEnd w:id="323"/>
      <w:r>
        <w:t xml:space="preserve">5) численность застрахованных лиц в данной страховой медицинской организации, определенная как среднее значение между количеством застрахованных на первое </w:t>
      </w:r>
      <w:r>
        <w:t>число отчетного месяца и первое число текущего месяца (далее - среднемесячная численность);</w:t>
      </w:r>
    </w:p>
    <w:p w:rsidR="00000000" w:rsidRDefault="00BD7ADC">
      <w:bookmarkStart w:id="325" w:name="sub_112416"/>
      <w:bookmarkEnd w:id="324"/>
      <w:r>
        <w:t>6) размер финансового обеспечения, утвержденный территориальным фондом по дифференцированным подушевым нормативам;</w:t>
      </w:r>
    </w:p>
    <w:p w:rsidR="00000000" w:rsidRDefault="00BD7ADC">
      <w:bookmarkStart w:id="326" w:name="sub_112417"/>
      <w:bookmarkEnd w:id="325"/>
      <w:r>
        <w:t xml:space="preserve">7) сумму </w:t>
      </w:r>
      <w:r>
        <w:t>средств, полученных по заявке на получение целевых средств на авансирование оплаты медицинской помощи за отчетный месяц;</w:t>
      </w:r>
    </w:p>
    <w:p w:rsidR="00000000" w:rsidRDefault="00BD7ADC">
      <w:bookmarkStart w:id="327" w:name="sub_112418"/>
      <w:bookmarkEnd w:id="326"/>
      <w:r>
        <w:t>8) объем средств, необходимый для оплаты медицинской помощи за отчетный месяц;</w:t>
      </w:r>
    </w:p>
    <w:p w:rsidR="00000000" w:rsidRDefault="00BD7ADC">
      <w:bookmarkStart w:id="328" w:name="sub_112419"/>
      <w:bookmarkEnd w:id="327"/>
      <w:r>
        <w:t>9) размер средст</w:t>
      </w:r>
      <w:r>
        <w:t>в для оплаты медицинской помощи в пределах остатка целевых средств, возвращенных в территориальный фонд в предыдущие периоды (заполняется в случае недостатка средств, поступивших по дифференцированным подушевым нормативам);</w:t>
      </w:r>
    </w:p>
    <w:p w:rsidR="00000000" w:rsidRDefault="00BD7ADC">
      <w:bookmarkStart w:id="329" w:name="sub_1124110"/>
      <w:bookmarkEnd w:id="328"/>
      <w:r>
        <w:t>10) дату со</w:t>
      </w:r>
      <w:r>
        <w:t>ставления заявки.</w:t>
      </w:r>
    </w:p>
    <w:bookmarkEnd w:id="329"/>
    <w:p w:rsidR="00000000" w:rsidRDefault="00BD7ADC">
      <w:r>
        <w:t>Заявка заверяется подписями руководителя и главного бухгалтера страховой медицинской организации (или иного должностного лица, на которое возлагается ведение бухгалтерского учета), и печатью страховой медицинской организации.</w:t>
      </w:r>
    </w:p>
    <w:p w:rsidR="00000000" w:rsidRDefault="00BD7ADC">
      <w:bookmarkStart w:id="330" w:name="sub_1125"/>
      <w:r>
        <w:t xml:space="preserve">125. Территориальный фонд осуществляет перечисление целевых средств в страховую медицинскую организацию (за исключением средств, направленных из </w:t>
      </w:r>
      <w:r>
        <w:lastRenderedPageBreak/>
        <w:t>нормированного страхового запаса территориального фонда):</w:t>
      </w:r>
    </w:p>
    <w:p w:rsidR="00000000" w:rsidRDefault="00BD7ADC">
      <w:bookmarkStart w:id="331" w:name="sub_11251"/>
      <w:bookmarkEnd w:id="330"/>
      <w:r>
        <w:t>1) в течение пяти рабочих дне</w:t>
      </w:r>
      <w:r>
        <w:t>й со дня получения заявки на авансирование, в размере, установленном договором о финансовом обеспечении;</w:t>
      </w:r>
    </w:p>
    <w:p w:rsidR="00000000" w:rsidRDefault="00BD7ADC">
      <w:bookmarkStart w:id="332" w:name="sub_11252"/>
      <w:bookmarkEnd w:id="331"/>
      <w:r>
        <w:t>2) в течение трех рабочих дней со дня получения заявки на получение средств на оплату счетов с учетом ранее направленных средств на а</w:t>
      </w:r>
      <w:r>
        <w:t>вансирование, но не более суммы целевых средств, рассчитанной исходя из количества застрахованных лиц и дифференцированных подушевых нормативов.</w:t>
      </w:r>
    </w:p>
    <w:p w:rsidR="00000000" w:rsidRDefault="00BD7ADC">
      <w:bookmarkStart w:id="333" w:name="sub_1126"/>
      <w:bookmarkEnd w:id="332"/>
      <w:r>
        <w:t>126. Остаток целевых средств, полученных по заявкам, страховая медицинская организация возвращ</w:t>
      </w:r>
      <w:r>
        <w:t>ает в территориальный фонд в течение трех рабочих дней после завершения расчетов с медицинскими организациями за отчетный месяц.</w:t>
      </w:r>
    </w:p>
    <w:bookmarkEnd w:id="333"/>
    <w:p w:rsidR="00000000" w:rsidRDefault="00BD7ADC">
      <w:r>
        <w:t>В случае превышения в отчетном месяце суммы аванса, направленного страховой медицинской организацией в медицинскую орга</w:t>
      </w:r>
      <w:r>
        <w:t>низацию, над размером счета на оплату медицинской помощи с учетом результатов контроля объемов, сроков, качества и условий предоставления медицинской помощи, указанные средства подлежат возврату в территориальный фонд в последующие месяцы текущего года при</w:t>
      </w:r>
      <w:r>
        <w:t xml:space="preserve"> возврате медицинской организацией средств в страховую медицинскую организацию или уменьшению суммы, подлежащей перечислению в медицинскую организацию на основании счета на оплату медицинской помощи с учетом результатов контроля объемов, сроков, качества и</w:t>
      </w:r>
      <w:r>
        <w:t xml:space="preserve"> условий предоставления медицинской помощи в соответствии со </w:t>
      </w:r>
      <w:hyperlink r:id="rId89" w:history="1">
        <w:r>
          <w:rPr>
            <w:rStyle w:val="a4"/>
          </w:rPr>
          <w:t>статьей 40</w:t>
        </w:r>
      </w:hyperlink>
      <w:r>
        <w:t xml:space="preserve"> Федерального закона, или на сумму указанного превышения страховой медицинской организацией уменьшается сумма аванса медицинской организации.</w:t>
      </w:r>
    </w:p>
    <w:p w:rsidR="00000000" w:rsidRDefault="00BD7ADC">
      <w:bookmarkStart w:id="334" w:name="sub_1127"/>
      <w:r>
        <w:t>127. Остаток целевых средств, возвращенный в территориальный фонд,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</w:t>
      </w:r>
      <w:r>
        <w:t>е фактического объема средств на оплату медицинской помощи над объемом средств для оплаты медицинской помощи, определенным с учетом дифференцированных подушевых нормативов. Средства, предназначенные на расходы на ведение дела, с указанных средств страховой</w:t>
      </w:r>
      <w:r>
        <w:t xml:space="preserve"> медицинской организации не направляются.</w:t>
      </w:r>
    </w:p>
    <w:bookmarkEnd w:id="334"/>
    <w:p w:rsidR="00000000" w:rsidRDefault="00BD7ADC">
      <w:r>
        <w:t>При недостатке целевых средств, полученных по заявкам, для оплаты медицинской помощи средства предоставляются из нормированного страхового запаса территориального фонда в соответствии с порядком использован</w:t>
      </w:r>
      <w:r>
        <w:t xml:space="preserve">ия средств нормированного страхового запаса территориального фонда, установленным Федеральным фондом в соответствии с </w:t>
      </w:r>
      <w:hyperlink r:id="rId90" w:history="1">
        <w:r>
          <w:rPr>
            <w:rStyle w:val="a4"/>
          </w:rPr>
          <w:t>частью 64 статьи 26</w:t>
        </w:r>
      </w:hyperlink>
      <w:r>
        <w:t xml:space="preserve"> Федерального закона..</w:t>
      </w:r>
    </w:p>
    <w:p w:rsidR="00000000" w:rsidRDefault="00BD7ADC">
      <w:r>
        <w:t>Страховая медицинская организация обращается в территори</w:t>
      </w:r>
      <w:r>
        <w:t>альный фонд за предоставлением целевых средств, недостающих для оплаты медицинской помощи, из нормированного страхового запаса территориального фонда не позднее трех рабочих дней с даты принятия от медицинских организаций счетов на оплату медицинской помощ</w:t>
      </w:r>
      <w:r>
        <w:t xml:space="preserve">и с учетом результатов медико-экономического контроля, медико-экономических экспертиз и экспертиз качества медицинской помощи, проводимых в соответствии с </w:t>
      </w:r>
      <w:hyperlink r:id="rId91" w:history="1">
        <w:r>
          <w:rPr>
            <w:rStyle w:val="a4"/>
          </w:rPr>
          <w:t>частью 2 статьи 40</w:t>
        </w:r>
      </w:hyperlink>
      <w:r>
        <w:t xml:space="preserve"> Федерального закона.</w:t>
      </w:r>
    </w:p>
    <w:p w:rsidR="00000000" w:rsidRDefault="00BD7ADC">
      <w:r>
        <w:t>Одновременно с обращен</w:t>
      </w:r>
      <w:r>
        <w:t>ием страховой медицинской организацией представляется в территориальный фонд отчет об использовании целевых средств, который составляется помесячно за весь период с начала отчетного года, по каждой медицинской организации, и должен содержать сведения о:</w:t>
      </w:r>
    </w:p>
    <w:p w:rsidR="00000000" w:rsidRDefault="00BD7ADC">
      <w:bookmarkStart w:id="335" w:name="sub_11271"/>
      <w:r>
        <w:t>1) задолженности страховой медицинской организации перед медицинской организацией на начало отчетного месяца;</w:t>
      </w:r>
    </w:p>
    <w:p w:rsidR="00000000" w:rsidRDefault="00BD7ADC">
      <w:bookmarkStart w:id="336" w:name="sub_11272"/>
      <w:bookmarkEnd w:id="335"/>
      <w:r>
        <w:t>2) задолженности медицинской организации перед страховой медицинской организацией на начало отчетного месяца;</w:t>
      </w:r>
    </w:p>
    <w:p w:rsidR="00000000" w:rsidRDefault="00BD7ADC">
      <w:bookmarkStart w:id="337" w:name="sub_11273"/>
      <w:bookmarkEnd w:id="336"/>
      <w:r>
        <w:lastRenderedPageBreak/>
        <w:t>3) сумме счетов, предъявленных медицинской организацией страховой медицинской организации к оплате за отчетный месяц;</w:t>
      </w:r>
    </w:p>
    <w:p w:rsidR="00000000" w:rsidRDefault="00BD7ADC">
      <w:bookmarkStart w:id="338" w:name="sub_11274"/>
      <w:bookmarkEnd w:id="337"/>
      <w:r>
        <w:t>4) размере неоплаты или неполной оплаты затрат медицинской организации на оказание медицинской помощи по результа</w:t>
      </w:r>
      <w:r>
        <w:t>там контроля объемов, сроков, качества и условий предоставления медицинской помощи;</w:t>
      </w:r>
    </w:p>
    <w:p w:rsidR="00000000" w:rsidRDefault="00BD7ADC">
      <w:bookmarkStart w:id="339" w:name="sub_11275"/>
      <w:bookmarkEnd w:id="338"/>
      <w:r>
        <w:t>5) размере средств, направленных в медицинскую организацию на авансирование оплаты медицинской помощи за отчетный месяц;</w:t>
      </w:r>
    </w:p>
    <w:p w:rsidR="00000000" w:rsidRDefault="00BD7ADC">
      <w:bookmarkStart w:id="340" w:name="sub_11276"/>
      <w:bookmarkEnd w:id="339"/>
      <w:r>
        <w:t>6) задолженности страховой медицинской организации перед медицинской организацией на конец отчетного месяца;</w:t>
      </w:r>
    </w:p>
    <w:p w:rsidR="00000000" w:rsidRDefault="00BD7ADC">
      <w:bookmarkStart w:id="341" w:name="sub_11277"/>
      <w:bookmarkEnd w:id="340"/>
      <w:r>
        <w:t>7) задолженности медицинской организации перед страховой медицинской организацией на конец отчетного месяца.</w:t>
      </w:r>
    </w:p>
    <w:bookmarkEnd w:id="341"/>
    <w:p w:rsidR="00000000" w:rsidRDefault="00BD7ADC">
      <w:r>
        <w:t>Решение о п</w:t>
      </w:r>
      <w:r>
        <w:t>редоставлении средств из нормированного страхового запаса территориального фонда принимается территориальным фондом после:</w:t>
      </w:r>
    </w:p>
    <w:p w:rsidR="00000000" w:rsidRDefault="00BD7ADC">
      <w:bookmarkStart w:id="342" w:name="sub_112711"/>
      <w:r>
        <w:t>1) рассмотрения отчета страховой медицинской организации об использовании целевых средств;</w:t>
      </w:r>
    </w:p>
    <w:p w:rsidR="00000000" w:rsidRDefault="00BD7ADC">
      <w:bookmarkStart w:id="343" w:name="sub_112712"/>
      <w:bookmarkEnd w:id="342"/>
      <w:r>
        <w:t>2) проведени</w:t>
      </w:r>
      <w:r>
        <w:t>я проверки в целях установления причин недостатка целевых средств у страховой медицинской организации, включающей:</w:t>
      </w:r>
    </w:p>
    <w:bookmarkEnd w:id="343"/>
    <w:p w:rsidR="00000000" w:rsidRDefault="00BD7ADC">
      <w:r>
        <w:t>подтверждение достоверности отчета страховой медицинской организации об использовании целевых средств;</w:t>
      </w:r>
    </w:p>
    <w:p w:rsidR="00000000" w:rsidRDefault="00BD7ADC">
      <w:r>
        <w:t>подтверждение повышения забо</w:t>
      </w:r>
      <w:r>
        <w:t>леваемости по конкретным нозологиям в медицинской организации по результатам медико-экономических экспертиз и (или) экспертиз качества медицинской помощи, и (или) увеличения тарифов на оплату медицинской помощи;</w:t>
      </w:r>
    </w:p>
    <w:p w:rsidR="00000000" w:rsidRDefault="00BD7ADC">
      <w:r>
        <w:t>анализ наличия повышения заболеваемости по к</w:t>
      </w:r>
      <w:r>
        <w:t>онкретным нозологиям в целом по субъекту Российской Федерации на основе счетов и реестров счетов на оплату медицинской помощи и сведений Роспотребнадзора об осложнении эпидемической ситуации в субъекте Российской Федерации.</w:t>
      </w:r>
    </w:p>
    <w:p w:rsidR="00000000" w:rsidRDefault="00BD7ADC">
      <w:r>
        <w:t xml:space="preserve">В соответствии с </w:t>
      </w:r>
      <w:hyperlink r:id="rId92" w:history="1">
        <w:r>
          <w:rPr>
            <w:rStyle w:val="a4"/>
          </w:rPr>
          <w:t>частью 8 статьи 38</w:t>
        </w:r>
      </w:hyperlink>
      <w:r>
        <w:t xml:space="preserve"> Федерального закона срок проведения проверки не может превышать десяти рабочих дней со дня обращения страховой медицинской организации за предоставлением ей указанных средств. Предоставление указанных средств осуще</w:t>
      </w:r>
      <w:r>
        <w:t>ствляется не позднее пяти рабочих дней со дня окончания проверки.</w:t>
      </w:r>
    </w:p>
    <w:p w:rsidR="00000000" w:rsidRDefault="00BD7ADC">
      <w:r>
        <w:t>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</w:t>
      </w:r>
      <w:r>
        <w:t xml:space="preserve">ицинской помощи для данной страховой медицинской организации согласно </w:t>
      </w:r>
      <w:hyperlink r:id="rId93" w:history="1">
        <w:r>
          <w:rPr>
            <w:rStyle w:val="a4"/>
          </w:rPr>
          <w:t>части 9 статьи 38</w:t>
        </w:r>
      </w:hyperlink>
      <w:r>
        <w:t xml:space="preserve"> Федерального закона являются:</w:t>
      </w:r>
    </w:p>
    <w:p w:rsidR="00000000" w:rsidRDefault="00BD7ADC">
      <w:bookmarkStart w:id="344" w:name="sub_112721"/>
      <w:r>
        <w:t>1) наличие у страховой медицинской организации остатка целевых средств;</w:t>
      </w:r>
    </w:p>
    <w:p w:rsidR="00000000" w:rsidRDefault="00BD7ADC">
      <w:bookmarkStart w:id="345" w:name="sub_112722"/>
      <w:bookmarkEnd w:id="344"/>
      <w:r>
        <w:t xml:space="preserve">2) необоснованность объема дополнительно запрашиваемых средств, выявленная территориальным фондом по результатам проведения контроля объемов, сроков, качества и условий предоставления медицинской помощи, тарифов на оплату медицинской помощи и проведения </w:t>
      </w:r>
      <w:r>
        <w:t>экспертизы качества медицинской помощи;</w:t>
      </w:r>
    </w:p>
    <w:p w:rsidR="00000000" w:rsidRDefault="00BD7ADC">
      <w:bookmarkStart w:id="346" w:name="sub_112723"/>
      <w:bookmarkEnd w:id="345"/>
      <w:r>
        <w:t>3) отсутствие средств в нормированном страховом запасе территориального фонда.</w:t>
      </w:r>
    </w:p>
    <w:bookmarkEnd w:id="346"/>
    <w:p w:rsidR="00000000" w:rsidRDefault="00BD7ADC">
      <w:r>
        <w:t xml:space="preserve">Территориальный фонд ведет учет расходования целевых средств на оплату медицинской помощи каждой страховой </w:t>
      </w:r>
      <w:r>
        <w:t>медицинской организацией.</w:t>
      </w:r>
    </w:p>
    <w:p w:rsidR="00000000" w:rsidRDefault="00BD7ADC">
      <w:r>
        <w:t>В случае наличия по истечении календарного года экономии целевых средств, образовавшейся в результате превышения суммы ежемесячных объемов средств для оплаты медицинской помощи, рассчитанных для страховой медицинской организации и</w:t>
      </w:r>
      <w:r>
        <w:t xml:space="preserve">сходя из количества застрахованных лиц в данной страховой медицинской организации и дифференцированных подушевых нормативов, над объемом целевых </w:t>
      </w:r>
      <w:r>
        <w:lastRenderedPageBreak/>
        <w:t>средств, фактически направленных страховой медицинской организацией на оплату медицинской помощи, с учетом сред</w:t>
      </w:r>
      <w:r>
        <w:t>ств, полученных из нормированного страхового запаса территориального фонда, 10 процентов экономии целевых средств предоставляются страховой медицинской организации в сроки, установленные договором о финансовом обеспечении.</w:t>
      </w:r>
    </w:p>
    <w:p w:rsidR="00000000" w:rsidRDefault="00BD7ADC">
      <w:bookmarkStart w:id="347" w:name="sub_1128"/>
      <w:r>
        <w:t>128. Средства, предназнач</w:t>
      </w:r>
      <w:r>
        <w:t>енные на расходы на ведение дела, представляются страховой медицинской организации в пределах установленного норматива в соответствии с договором о финансовом обеспечении.</w:t>
      </w:r>
    </w:p>
    <w:p w:rsidR="00000000" w:rsidRDefault="00BD7ADC">
      <w:bookmarkStart w:id="348" w:name="sub_1129"/>
      <w:bookmarkEnd w:id="347"/>
      <w:r>
        <w:t xml:space="preserve">129. Территориальный фонд в соответствии с </w:t>
      </w:r>
      <w:hyperlink r:id="rId94" w:history="1">
        <w:r>
          <w:rPr>
            <w:rStyle w:val="a4"/>
          </w:rPr>
          <w:t>пунктом 6 части 7 статьи 34</w:t>
        </w:r>
      </w:hyperlink>
      <w:r>
        <w:t xml:space="preserve">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Правилами.</w:t>
      </w:r>
    </w:p>
    <w:p w:rsidR="00000000" w:rsidRDefault="00BD7ADC">
      <w:bookmarkStart w:id="349" w:name="sub_1130"/>
      <w:bookmarkEnd w:id="348"/>
      <w:r>
        <w:t>130. Расчет объемов финансирования страховых медицинских организаций по дифференцированным подушевым нормативам осуществляется территориальным фондом ежемесячно и утверждается директором территориального фонда.</w:t>
      </w:r>
    </w:p>
    <w:p w:rsidR="00000000" w:rsidRDefault="00BD7ADC">
      <w:bookmarkStart w:id="350" w:name="sub_1131"/>
      <w:bookmarkEnd w:id="349"/>
      <w:r>
        <w:t xml:space="preserve">131. Ежемесячно, </w:t>
      </w:r>
      <w:r>
        <w:t xml:space="preserve">в течение пяти рабочих дней месяца, следующего за месяцем, за который страховой медицинской организацией будет осуществляться оплата медицинской помощи (далее - отчетный месяц), территориальный фонд, исходя из среднемесячной численности застрахованных лиц </w:t>
      </w:r>
      <w:r>
        <w:t>с учетом их половозрастного состава в данной страховой медицинской организации и утвержденных дифференцированных подушевых нормативов, определяет и доводит до сведения страховых медицинских организаций объем средств для оплаты медицинской помощи за отчетны</w:t>
      </w:r>
      <w:r>
        <w:t>й месяц.</w:t>
      </w:r>
    </w:p>
    <w:p w:rsidR="00000000" w:rsidRDefault="00BD7ADC">
      <w:bookmarkStart w:id="351" w:name="sub_1132"/>
      <w:bookmarkEnd w:id="350"/>
      <w:r>
        <w:t>132. Предварительный объем финансирования каждой страховой медицинской организации (ФП) рассчитывается по формуле:</w:t>
      </w:r>
    </w:p>
    <w:bookmarkEnd w:id="351"/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1428750" cy="46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,</w:t>
      </w:r>
    </w:p>
    <w:p w:rsidR="00000000" w:rsidRDefault="00BD7ADC">
      <w:r>
        <w:t>где:</w:t>
      </w:r>
    </w:p>
    <w:p w:rsidR="00000000" w:rsidRDefault="007D538C">
      <w:r>
        <w:rPr>
          <w:noProof/>
        </w:rPr>
        <w:drawing>
          <wp:inline distT="0" distB="0" distL="0" distR="0">
            <wp:extent cx="238125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дифференцированный подушев</w:t>
      </w:r>
      <w:r w:rsidR="00BD7ADC">
        <w:t>ой норматив для i-той половозрастной группы застрахованных лиц;</w:t>
      </w:r>
    </w:p>
    <w:p w:rsidR="00000000" w:rsidRDefault="007D538C">
      <w:r>
        <w:rPr>
          <w:noProof/>
        </w:rPr>
        <w:drawing>
          <wp:inline distT="0" distB="0" distL="0" distR="0">
            <wp:extent cx="2286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среднемесячная численность застрахованных лиц в каждой страховой медицинской организации.</w:t>
      </w:r>
    </w:p>
    <w:p w:rsidR="00000000" w:rsidRDefault="00BD7ADC"/>
    <w:p w:rsidR="00000000" w:rsidRDefault="00BD7ADC">
      <w:bookmarkStart w:id="352" w:name="sub_1133"/>
      <w:r>
        <w:t>133. Общий предварительный объем финансирования страхов</w:t>
      </w:r>
      <w:r>
        <w:t>ых медицинских организаций (ОФП) рассчитывается по формуле:</w:t>
      </w:r>
    </w:p>
    <w:bookmarkEnd w:id="352"/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1304925" cy="657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,</w:t>
      </w:r>
    </w:p>
    <w:p w:rsidR="00000000" w:rsidRDefault="00BD7ADC">
      <w:r>
        <w:t>где:</w:t>
      </w:r>
    </w:p>
    <w:p w:rsidR="00000000" w:rsidRDefault="00BD7ADC">
      <w:r>
        <w:t>k - количество страховых медицинских организаций.</w:t>
      </w:r>
    </w:p>
    <w:p w:rsidR="00000000" w:rsidRDefault="00BD7ADC"/>
    <w:p w:rsidR="00000000" w:rsidRDefault="00BD7ADC">
      <w:bookmarkStart w:id="353" w:name="sub_1134"/>
      <w:r>
        <w:t xml:space="preserve">134. В целях приведения в соответствие объема средств, рассчитанного по дифференцированным подушевым нормативам, к общему объему средств на финансирование </w:t>
      </w:r>
      <w:r>
        <w:t>страховых медицинских организаций в расчетном месяце рассчитывается поправочный коэффициент (КП) по формуле:</w:t>
      </w:r>
    </w:p>
    <w:bookmarkEnd w:id="353"/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156210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,</w:t>
      </w:r>
    </w:p>
    <w:p w:rsidR="00000000" w:rsidRDefault="00BD7ADC"/>
    <w:p w:rsidR="00000000" w:rsidRDefault="00BD7ADC">
      <w:r>
        <w:t>где:</w:t>
      </w:r>
    </w:p>
    <w:p w:rsidR="00000000" w:rsidRDefault="00BD7ADC">
      <w:r>
        <w:t>С - среднедушевой норматив финансирования страховых медицинских организаций;</w:t>
      </w:r>
    </w:p>
    <w:p w:rsidR="00000000" w:rsidRDefault="00BD7ADC">
      <w:r>
        <w:t>Ч - среднемесячная</w:t>
      </w:r>
      <w:r>
        <w:t xml:space="preserve"> численность застрахованных лиц субъекта Российской Федерации.</w:t>
      </w:r>
    </w:p>
    <w:p w:rsidR="00000000" w:rsidRDefault="00BD7ADC"/>
    <w:p w:rsidR="00000000" w:rsidRDefault="00BD7ADC">
      <w:bookmarkStart w:id="354" w:name="sub_1135"/>
      <w:r>
        <w:t>135. Фактический объем финансирования каждой страховой медицинской организации (ФФ) определяется с учетом поправочного коэффициента по формуле:</w:t>
      </w:r>
    </w:p>
    <w:bookmarkEnd w:id="354"/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1304925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.</w:t>
      </w:r>
    </w:p>
    <w:p w:rsidR="00000000" w:rsidRDefault="00BD7ADC"/>
    <w:p w:rsidR="00000000" w:rsidRDefault="00BD7ADC">
      <w:bookmarkStart w:id="355" w:name="sub_1136"/>
      <w:r>
        <w:t>136. Страховая медицинская организация, получившая сведения о застрахованном лице,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</w:t>
      </w:r>
      <w:r>
        <w:t xml:space="preserve">рахованному лицу непосредственно после произошедшего тяжелого несчастного случая на производстве, от территориального фонда, информирует его о принятых мерах по исключению из оплаты за оказание медицинской помощи застрахованному лицу непосредственно после </w:t>
      </w:r>
      <w:r>
        <w:t>произошедшего тяжелого несчастного случая на производстве за счет средств обязательного медицинского страхования не позднее трех рабочих дней со дня принятия соответствующих мер.</w:t>
      </w:r>
    </w:p>
    <w:p w:rsidR="00000000" w:rsidRDefault="00BD7ADC">
      <w:bookmarkStart w:id="356" w:name="sub_1137"/>
      <w:bookmarkEnd w:id="355"/>
      <w:r>
        <w:t>137. Территориальный фонд и страховая медицинская организация</w:t>
      </w:r>
      <w:r>
        <w:t xml:space="preserve"> ежемесячно проводят сверку расчетов, по результатам которой составляют акт сверки расчетов (далее - Акт), который должен содержать сведения о/об:</w:t>
      </w:r>
    </w:p>
    <w:p w:rsidR="00000000" w:rsidRDefault="00BD7ADC">
      <w:bookmarkStart w:id="357" w:name="sub_11371"/>
      <w:bookmarkEnd w:id="356"/>
      <w:r>
        <w:t>1) наименовании территориального фонда;</w:t>
      </w:r>
    </w:p>
    <w:p w:rsidR="00000000" w:rsidRDefault="00BD7ADC">
      <w:bookmarkStart w:id="358" w:name="sub_11372"/>
      <w:bookmarkEnd w:id="357"/>
      <w:r>
        <w:t>2) наименовании страховой медицинс</w:t>
      </w:r>
      <w:r>
        <w:t>кой организации (филиала/ представительства страховой медицинской организации);</w:t>
      </w:r>
    </w:p>
    <w:p w:rsidR="00000000" w:rsidRDefault="00BD7ADC">
      <w:bookmarkStart w:id="359" w:name="sub_11373"/>
      <w:bookmarkEnd w:id="358"/>
      <w:r>
        <w:t>3) дате, по состоянию на которую производится сверка расчетов;</w:t>
      </w:r>
    </w:p>
    <w:p w:rsidR="00000000" w:rsidRDefault="00BD7ADC">
      <w:bookmarkStart w:id="360" w:name="sub_11374"/>
      <w:bookmarkEnd w:id="359"/>
      <w:r>
        <w:t>4) остатке средств в страховой медицинской организации на начало отчетного пе</w:t>
      </w:r>
      <w:r>
        <w:t>риода, в том числе о:</w:t>
      </w:r>
    </w:p>
    <w:bookmarkEnd w:id="360"/>
    <w:p w:rsidR="00000000" w:rsidRDefault="00BD7ADC">
      <w:r>
        <w:t>целевых средствах;</w:t>
      </w:r>
    </w:p>
    <w:p w:rsidR="00000000" w:rsidRDefault="00BD7ADC">
      <w:r>
        <w:t xml:space="preserve">средствах, подлежащих направлению в территориальный фонд в соответствии с </w:t>
      </w:r>
      <w:hyperlink r:id="rId101" w:history="1">
        <w:r>
          <w:rPr>
            <w:rStyle w:val="a4"/>
          </w:rPr>
          <w:t>пунктом 2 части 6.3 статьи 26</w:t>
        </w:r>
      </w:hyperlink>
      <w:r>
        <w:t xml:space="preserve"> Федерального закона;</w:t>
      </w:r>
    </w:p>
    <w:p w:rsidR="00000000" w:rsidRDefault="00BD7ADC">
      <w:r>
        <w:t>собственных средствах;</w:t>
      </w:r>
    </w:p>
    <w:p w:rsidR="00000000" w:rsidRDefault="00BD7ADC">
      <w:bookmarkStart w:id="361" w:name="sub_11375"/>
      <w:r>
        <w:t>5) задол</w:t>
      </w:r>
      <w:r>
        <w:t>женности территориального фонда перед страховой медицинской организацией на начало отчетного месяца, в том числе по:</w:t>
      </w:r>
    </w:p>
    <w:bookmarkEnd w:id="361"/>
    <w:p w:rsidR="00000000" w:rsidRDefault="00BD7ADC">
      <w:r>
        <w:t>финансированию по дифференцированным подушевым нормативам;</w:t>
      </w:r>
    </w:p>
    <w:p w:rsidR="00000000" w:rsidRDefault="00BD7ADC">
      <w:r>
        <w:t>средствам нормированного страхового запаса;</w:t>
      </w:r>
    </w:p>
    <w:p w:rsidR="00000000" w:rsidRDefault="00BD7ADC">
      <w:r>
        <w:t>средствам на ведение дела;</w:t>
      </w:r>
    </w:p>
    <w:p w:rsidR="00000000" w:rsidRDefault="00BD7ADC">
      <w:bookmarkStart w:id="362" w:name="sub_11376"/>
      <w:r>
        <w:t>6) задолженности страховой медицинской организации перед территориальным фондом на начало отчетного месяца по результатам контроля объемов, сроков, качества и условий предоставления медицинской помощи;</w:t>
      </w:r>
    </w:p>
    <w:p w:rsidR="00000000" w:rsidRDefault="00BD7ADC">
      <w:bookmarkStart w:id="363" w:name="sub_11377"/>
      <w:bookmarkEnd w:id="362"/>
      <w:r>
        <w:t>7) объеме средств, подлежащ</w:t>
      </w:r>
      <w:r>
        <w:t>их перечислению в страховую медицинскую организацию на отчетный месяц всего, в том числе:</w:t>
      </w:r>
    </w:p>
    <w:bookmarkEnd w:id="363"/>
    <w:p w:rsidR="00000000" w:rsidRDefault="00BD7ADC">
      <w:r>
        <w:t>по дифференцированным подушевым нормативам;</w:t>
      </w:r>
    </w:p>
    <w:p w:rsidR="00000000" w:rsidRDefault="00BD7ADC">
      <w:r>
        <w:t>из средств нормированного страхового запаса;</w:t>
      </w:r>
    </w:p>
    <w:p w:rsidR="00000000" w:rsidRDefault="00BD7ADC">
      <w:r>
        <w:t>на ведение дела;</w:t>
      </w:r>
    </w:p>
    <w:p w:rsidR="00000000" w:rsidRDefault="00BD7ADC">
      <w:bookmarkStart w:id="364" w:name="sub_11378"/>
      <w:r>
        <w:lastRenderedPageBreak/>
        <w:t>8) объеме поступивших в страховую медицинс</w:t>
      </w:r>
      <w:r>
        <w:t>кую организацию средств всего, в том числе:</w:t>
      </w:r>
    </w:p>
    <w:bookmarkEnd w:id="364"/>
    <w:p w:rsidR="00000000" w:rsidRDefault="00BD7ADC">
      <w:r>
        <w:t>по дифференцированным подушевым нормативам;</w:t>
      </w:r>
    </w:p>
    <w:p w:rsidR="00000000" w:rsidRDefault="00BD7ADC">
      <w:r>
        <w:t>за счет остатка целевых средств, возвращенных в территориальный фонд в предыдущие периоды;</w:t>
      </w:r>
    </w:p>
    <w:p w:rsidR="00000000" w:rsidRDefault="00BD7ADC">
      <w:r>
        <w:t>из средств нормированного страхового запаса;</w:t>
      </w:r>
    </w:p>
    <w:p w:rsidR="00000000" w:rsidRDefault="00BD7ADC">
      <w:r>
        <w:t>на ведение дела;</w:t>
      </w:r>
    </w:p>
    <w:p w:rsidR="00000000" w:rsidRDefault="00BD7ADC">
      <w:bookmarkStart w:id="365" w:name="sub_11379"/>
      <w:r>
        <w:t>9) средствах, начисленных от применения к медицинским организациям санкций по результатам контроля объемов, сроков, качества и условий предоставления медицинской помощи, всего, в том числе:</w:t>
      </w:r>
    </w:p>
    <w:bookmarkEnd w:id="365"/>
    <w:p w:rsidR="00000000" w:rsidRDefault="00BD7ADC">
      <w:r>
        <w:t>по результатам медико-экономического контроля;</w:t>
      </w:r>
    </w:p>
    <w:p w:rsidR="00000000" w:rsidRDefault="00BD7ADC">
      <w:r>
        <w:t>по резу</w:t>
      </w:r>
      <w:r>
        <w:t>льтатам медико-экономической экспертизы;</w:t>
      </w:r>
    </w:p>
    <w:p w:rsidR="00000000" w:rsidRDefault="00BD7ADC">
      <w:r>
        <w:t>по результатам экспертизы качества медицинской помощи;</w:t>
      </w:r>
    </w:p>
    <w:p w:rsidR="00000000" w:rsidRDefault="00BD7ADC">
      <w:r>
        <w:t>штрафы за неоказание, несвоевременное оказание либо оказание медицинской помощи ненадлежащего качества;</w:t>
      </w:r>
    </w:p>
    <w:p w:rsidR="00000000" w:rsidRDefault="00BD7ADC">
      <w:bookmarkStart w:id="366" w:name="sub_113710"/>
      <w:r>
        <w:t>10) средствах, полученных от применения к меди</w:t>
      </w:r>
      <w:r>
        <w:t>цинским организациям санкций по результатам контроля объемов, сроков, качества и условий предоставления медицинской помощи, всего, в том числе о/об:</w:t>
      </w:r>
    </w:p>
    <w:bookmarkEnd w:id="366"/>
    <w:p w:rsidR="00000000" w:rsidRDefault="00BD7ADC">
      <w:r>
        <w:t>удержанных по результатам медико-экономического контроля;</w:t>
      </w:r>
    </w:p>
    <w:p w:rsidR="00000000" w:rsidRDefault="00BD7ADC">
      <w:r>
        <w:t>удержанных по результатам медико-эконом</w:t>
      </w:r>
      <w:r>
        <w:t>ической экспертизы;</w:t>
      </w:r>
    </w:p>
    <w:p w:rsidR="00000000" w:rsidRDefault="00BD7ADC">
      <w:r>
        <w:t>удержанных по результатам экспертизы качества медицинской помощи;</w:t>
      </w:r>
    </w:p>
    <w:p w:rsidR="00000000" w:rsidRDefault="00BD7ADC">
      <w:r>
        <w:t>перечисленных штрафах за неоказание, несвоевременное оказание либо оказание медицинской помощи ненадлежащего качества;</w:t>
      </w:r>
    </w:p>
    <w:p w:rsidR="00000000" w:rsidRDefault="00BD7ADC">
      <w:bookmarkStart w:id="367" w:name="sub_113711"/>
      <w:r>
        <w:t xml:space="preserve">11) средствах, подлежащих перечислению в </w:t>
      </w:r>
      <w:r>
        <w:t xml:space="preserve">территориальный фонд в соответствии с </w:t>
      </w:r>
      <w:hyperlink r:id="rId102" w:history="1">
        <w:r>
          <w:rPr>
            <w:rStyle w:val="a4"/>
          </w:rPr>
          <w:t>пунктом 2 части 6 статьи 26</w:t>
        </w:r>
      </w:hyperlink>
      <w:r>
        <w:t xml:space="preserve"> Федерального закона, в том числе:</w:t>
      </w:r>
    </w:p>
    <w:bookmarkEnd w:id="367"/>
    <w:p w:rsidR="00000000" w:rsidRDefault="00BD7ADC">
      <w:r>
        <w:t>по результатам медико-экономического контроля;</w:t>
      </w:r>
    </w:p>
    <w:p w:rsidR="00000000" w:rsidRDefault="00BD7ADC">
      <w:r>
        <w:t>по результатам медико-экономической экспертизы;</w:t>
      </w:r>
    </w:p>
    <w:p w:rsidR="00000000" w:rsidRDefault="00BD7ADC">
      <w:r>
        <w:t>по результат</w:t>
      </w:r>
      <w:r>
        <w:t>ам экспертизы качества медицинской помощи;</w:t>
      </w:r>
    </w:p>
    <w:p w:rsidR="00000000" w:rsidRDefault="00BD7ADC">
      <w:r>
        <w:t>по результатам уплаты штрафов за неоказание, несвоевременное оказание либо оказание медицинской помощи ненадлежащего качества;</w:t>
      </w:r>
    </w:p>
    <w:p w:rsidR="00000000" w:rsidRDefault="00BD7ADC">
      <w:bookmarkStart w:id="368" w:name="sub_113712"/>
      <w:r>
        <w:t xml:space="preserve">12) перечисленных средствах в территориальный фонд в соответствии с </w:t>
      </w:r>
      <w:hyperlink r:id="rId103" w:history="1">
        <w:r>
          <w:rPr>
            <w:rStyle w:val="a4"/>
          </w:rPr>
          <w:t>пунктом 2 части 6.3 статьи 26</w:t>
        </w:r>
      </w:hyperlink>
      <w:r>
        <w:t xml:space="preserve"> Федерального закона, в том числе:</w:t>
      </w:r>
    </w:p>
    <w:bookmarkEnd w:id="368"/>
    <w:p w:rsidR="00000000" w:rsidRDefault="00BD7ADC">
      <w:r>
        <w:t>по результатам медико-экономического контроля;</w:t>
      </w:r>
    </w:p>
    <w:p w:rsidR="00000000" w:rsidRDefault="00BD7ADC">
      <w:r>
        <w:t>по результатам медико-экономической экспертизы;</w:t>
      </w:r>
    </w:p>
    <w:p w:rsidR="00000000" w:rsidRDefault="00BD7ADC">
      <w:r>
        <w:t>по результатам экспертизы качества медицинской помощи;</w:t>
      </w:r>
    </w:p>
    <w:p w:rsidR="00000000" w:rsidRDefault="00BD7ADC">
      <w:r>
        <w:t>по результатам уплаты штрафов за неоказание, несвоевременное оказание либо оказание медицинской помощи ненадлежащего качества;</w:t>
      </w:r>
    </w:p>
    <w:p w:rsidR="00000000" w:rsidRDefault="00BD7ADC">
      <w:bookmarkStart w:id="369" w:name="sub_113713"/>
      <w:r>
        <w:t>13) средствах, поступивших от юридических или физических лиц, причинивших вред здоровью застрахованных лиц;</w:t>
      </w:r>
    </w:p>
    <w:p w:rsidR="00000000" w:rsidRDefault="00BD7ADC">
      <w:bookmarkStart w:id="370" w:name="sub_113714"/>
      <w:bookmarkEnd w:id="369"/>
      <w:r>
        <w:t>14) общей сумме средств, принятой к оплате за оказанную медицинскую помощь в отчетный месяц, в соответствии с договорами на оказание и оплату медицинской помощи, в пределах объемов медицинской помощи, установленных решением Комиссии;</w:t>
      </w:r>
    </w:p>
    <w:p w:rsidR="00000000" w:rsidRDefault="00BD7ADC">
      <w:bookmarkStart w:id="371" w:name="sub_113715"/>
      <w:bookmarkEnd w:id="370"/>
      <w:r>
        <w:t>15) средствах, направленных на оплату медицинской помощи в соответствии с договорами на оказание и оплату медицинской помощи;</w:t>
      </w:r>
    </w:p>
    <w:p w:rsidR="00000000" w:rsidRDefault="00BD7ADC">
      <w:bookmarkStart w:id="372" w:name="sub_113716"/>
      <w:bookmarkEnd w:id="371"/>
      <w:r>
        <w:t>16) собственных средствах, сформированных страховой медицинской организацией, в том числе средствах:</w:t>
      </w:r>
    </w:p>
    <w:bookmarkEnd w:id="372"/>
    <w:p w:rsidR="00000000" w:rsidRDefault="00BD7ADC">
      <w:r>
        <w:t>предназначенных на расходы на ведение дела страховой медицинской организации;</w:t>
      </w:r>
    </w:p>
    <w:p w:rsidR="00000000" w:rsidRDefault="00BD7ADC">
      <w:r>
        <w:t>сформированных по результатам проведения медико-экономической экспертизы;</w:t>
      </w:r>
    </w:p>
    <w:p w:rsidR="00000000" w:rsidRDefault="00BD7ADC">
      <w:r>
        <w:lastRenderedPageBreak/>
        <w:t>сформированных по результатам проведения экспертизы качества медицинской помощи;</w:t>
      </w:r>
    </w:p>
    <w:p w:rsidR="00000000" w:rsidRDefault="00BD7ADC">
      <w:r>
        <w:t>сформированных</w:t>
      </w:r>
      <w:r>
        <w:t xml:space="preserve"> по результатам уплаты медицинской организацией штрафов за неоказание, несвоевременное оказание либо оказание медицинской помощи ненадлежащего качества;</w:t>
      </w:r>
    </w:p>
    <w:p w:rsidR="00000000" w:rsidRDefault="00BD7ADC">
      <w:r>
        <w:t>поступивших от юридических или физических лиц, причинивших вред здоровью застрахованных лиц сверх сумм,</w:t>
      </w:r>
      <w:r>
        <w:t xml:space="preserve"> затраченных на оплату медицинской помощи;</w:t>
      </w:r>
    </w:p>
    <w:p w:rsidR="00000000" w:rsidRDefault="00BD7ADC">
      <w:bookmarkStart w:id="373" w:name="sub_113717"/>
      <w:r>
        <w:t>17) остатке средств, возвращенном в территориальный фонд;</w:t>
      </w:r>
    </w:p>
    <w:p w:rsidR="00000000" w:rsidRDefault="00BD7ADC">
      <w:bookmarkStart w:id="374" w:name="sub_113718"/>
      <w:bookmarkEnd w:id="373"/>
      <w:r>
        <w:t>18) задолженности территориального фонда перед страховой медицинской организацией на конец отчетного месяца, в том числе по:</w:t>
      </w:r>
    </w:p>
    <w:bookmarkEnd w:id="374"/>
    <w:p w:rsidR="00000000" w:rsidRDefault="00BD7ADC">
      <w:r>
        <w:t>дифференцированным подушевым нормативам;</w:t>
      </w:r>
    </w:p>
    <w:p w:rsidR="00000000" w:rsidRDefault="00BD7ADC">
      <w:r>
        <w:t>средствам нормированного страхового запаса;</w:t>
      </w:r>
    </w:p>
    <w:p w:rsidR="00000000" w:rsidRDefault="00BD7ADC">
      <w:r>
        <w:t>средствам на ведение дела;</w:t>
      </w:r>
    </w:p>
    <w:p w:rsidR="00000000" w:rsidRDefault="00BD7ADC">
      <w:bookmarkStart w:id="375" w:name="sub_113719"/>
      <w:r>
        <w:t>19) задолженности страховой медицинской организации перед территориальным фондом на конец отчетного месяца по результатам ко</w:t>
      </w:r>
      <w:r>
        <w:t>нтроля объемов, сроков, качества и условий предоставления медицинской помощи;</w:t>
      </w:r>
    </w:p>
    <w:p w:rsidR="00000000" w:rsidRDefault="00BD7ADC">
      <w:bookmarkStart w:id="376" w:name="sub_113720"/>
      <w:bookmarkEnd w:id="375"/>
      <w:r>
        <w:t>20) остатке средств в страховой медицинской организации на конец отчетного периода, в том числе о:</w:t>
      </w:r>
    </w:p>
    <w:bookmarkEnd w:id="376"/>
    <w:p w:rsidR="00000000" w:rsidRDefault="00BD7ADC">
      <w:r>
        <w:t>целевых средствах;</w:t>
      </w:r>
    </w:p>
    <w:p w:rsidR="00000000" w:rsidRDefault="00BD7ADC">
      <w:r>
        <w:t>средствах, подлежащих перечисл</w:t>
      </w:r>
      <w:r>
        <w:t xml:space="preserve">ению в территориальный фонд в соответствии с </w:t>
      </w:r>
      <w:hyperlink r:id="rId104" w:history="1">
        <w:r>
          <w:rPr>
            <w:rStyle w:val="a4"/>
          </w:rPr>
          <w:t>пунктом 2 части 6.3 статьи 26</w:t>
        </w:r>
      </w:hyperlink>
      <w:r>
        <w:t xml:space="preserve"> Федерального закона;</w:t>
      </w:r>
    </w:p>
    <w:p w:rsidR="00000000" w:rsidRDefault="00BD7ADC">
      <w:r>
        <w:t>собственных средствах.</w:t>
      </w:r>
    </w:p>
    <w:p w:rsidR="00000000" w:rsidRDefault="00BD7ADC">
      <w:r>
        <w:t>Акт заверяется подписями руководителя и главного бухгалтера территориального фонда (или иного до</w:t>
      </w:r>
      <w:r>
        <w:t>лжностного лица, на которое возлагается ведение бухгалтерского учета), руководителя и главного бухгалтера страховой медицинской организации (или иного должностного лица, на которое возлагается ведение бухгалтерского учета) и печатями территориального фонда</w:t>
      </w:r>
      <w:r>
        <w:t xml:space="preserve"> и страховой медицинской организации.</w:t>
      </w:r>
    </w:p>
    <w:p w:rsidR="00000000" w:rsidRDefault="00BD7ADC">
      <w:bookmarkStart w:id="377" w:name="sub_1138"/>
      <w:r>
        <w:t>138. Страховая медицинская организация направляет средства на оплату медицинской помощи в медицинские организации в соответствии с договором на оказание и оплату медицинской помощи, заключаемым с медицинскими о</w:t>
      </w:r>
      <w:r>
        <w:t>рганизациями, включенными в реестр медицинских организаций, которые участвуют в реализации территориальной программы и которым решением Комиссии установлен объем предоставления медицинской помощи, подлежащей оплате за счет средств обязательного медицинског</w:t>
      </w:r>
      <w:r>
        <w:t>о страхования в соответствии со способами оплаты медицинской помощи, установленными территориальной программой.</w:t>
      </w:r>
    </w:p>
    <w:p w:rsidR="00000000" w:rsidRDefault="00BD7ADC">
      <w:bookmarkStart w:id="378" w:name="sub_1139"/>
      <w:bookmarkEnd w:id="377"/>
      <w:r>
        <w:t>139. Оплате за счет средств обязательного медицинского страхования подлежит объем предоставления медицинской помощи, установленн</w:t>
      </w:r>
      <w:r>
        <w:t>ый на год с поквартальной разбивкой и обоснованной последующей корректировкой, осуществленной Комиссией, учитывающий:</w:t>
      </w:r>
    </w:p>
    <w:p w:rsidR="00000000" w:rsidRDefault="00BD7ADC">
      <w:bookmarkStart w:id="379" w:name="sub_11391"/>
      <w:bookmarkEnd w:id="378"/>
      <w:r>
        <w:t>1) количество застрахованных лиц, выбравших медицинскую организацию, оказывающую первичную медико-санитарную помощь в амб</w:t>
      </w:r>
      <w:r>
        <w:t>улаторных условиях, и показатели объемов предоставления медицинской помощи на одно застрахованное лицо в год, утвержденные территориальной программой, с учетом показателей потребления медицинской помощи, видов медицинской помощи, условий предоставления мед</w:t>
      </w:r>
      <w:r>
        <w:t>ицинской помощи и врачебных специальностей;</w:t>
      </w:r>
    </w:p>
    <w:p w:rsidR="00000000" w:rsidRDefault="00BD7ADC">
      <w:bookmarkStart w:id="380" w:name="sub_11392"/>
      <w:bookmarkEnd w:id="379"/>
      <w:r>
        <w:t xml:space="preserve">2) показатели объемов предоставления медицинской помощи на одно застрахованное лицо в год, утвержденные территориальной программой, с учетом профилей отделений (коек), врачебных специальностей, </w:t>
      </w:r>
      <w:r>
        <w:t>видов медицинской помощи и условий ее предоставления медицинскими организациями, не имеющими прикрепленных застрахованных лиц;</w:t>
      </w:r>
    </w:p>
    <w:p w:rsidR="00000000" w:rsidRDefault="00BD7ADC">
      <w:bookmarkStart w:id="381" w:name="sub_11393"/>
      <w:bookmarkEnd w:id="380"/>
      <w:r>
        <w:lastRenderedPageBreak/>
        <w:t>3) количество диагностических и (или) консультативных услуг для обеспечения потребности медицинских организаций</w:t>
      </w:r>
      <w:r>
        <w:t xml:space="preserve"> по выполнению стандартов медицинской помощи и порядков ее оказания по заболеваниям и состояниям в полном объеме при отсутствии или недостаточности у медицинских организаций данных диагностических и (или) консультативных услуг, в целях учета в договорах с </w:t>
      </w:r>
      <w:r>
        <w:t>медицинскими организациями, оказывающими только указанные услуги в соответствии с лицензией на осуществление медицинской деятельности;</w:t>
      </w:r>
    </w:p>
    <w:p w:rsidR="00000000" w:rsidRDefault="00BD7ADC">
      <w:bookmarkStart w:id="382" w:name="sub_11394"/>
      <w:bookmarkEnd w:id="381"/>
      <w:r>
        <w:t>4) соотношение оказанных объемов предоставления медицинской помощи и оплаченных страховыми медицинскими</w:t>
      </w:r>
      <w:r>
        <w:t xml:space="preserve"> организациями;</w:t>
      </w:r>
    </w:p>
    <w:p w:rsidR="00000000" w:rsidRDefault="00BD7ADC">
      <w:bookmarkStart w:id="383" w:name="sub_11395"/>
      <w:bookmarkEnd w:id="382"/>
      <w:r>
        <w:t>5) территориальную доступность медицинской помощи;</w:t>
      </w:r>
    </w:p>
    <w:p w:rsidR="00000000" w:rsidRDefault="00BD7ADC">
      <w:bookmarkStart w:id="384" w:name="sub_11396"/>
      <w:bookmarkEnd w:id="383"/>
      <w:r>
        <w:t>6) наличие ресурсного, в том числе кадрового, обеспечения планируемых объемов предоставления медицинской помощи;</w:t>
      </w:r>
    </w:p>
    <w:p w:rsidR="00000000" w:rsidRDefault="00BD7ADC">
      <w:bookmarkStart w:id="385" w:name="sub_11397"/>
      <w:bookmarkEnd w:id="384"/>
      <w:r>
        <w:t>7) права застрахованного лица на выбор медицинской организации и врача;</w:t>
      </w:r>
    </w:p>
    <w:p w:rsidR="00000000" w:rsidRDefault="00BD7ADC">
      <w:bookmarkStart w:id="386" w:name="sub_11398"/>
      <w:bookmarkEnd w:id="385"/>
      <w:r>
        <w:t>8) изменение маршрутизации пациентов на период более одного месяца, в том числе по причине закрытия медицинских организаций (структурных подразделений), подтвержденно</w:t>
      </w:r>
      <w:r>
        <w:t>е приказами (распоряжениями) органа исполнительной власти субъекта Российской Федерации в сфере охраны здоровья;</w:t>
      </w:r>
    </w:p>
    <w:p w:rsidR="00000000" w:rsidRDefault="00BD7ADC">
      <w:bookmarkStart w:id="387" w:name="sub_11399"/>
      <w:bookmarkEnd w:id="386"/>
      <w:r>
        <w:t>9) реорганизацию или изменение структуры медицинской организации (открытие новых отделений, введение новых специальностей вра</w:t>
      </w:r>
      <w:r>
        <w:t>чей, увеличение коечного фонда);</w:t>
      </w:r>
    </w:p>
    <w:p w:rsidR="00000000" w:rsidRDefault="00BD7ADC">
      <w:bookmarkStart w:id="388" w:name="sub_113910"/>
      <w:bookmarkEnd w:id="387"/>
      <w:r>
        <w:t>10) осуществление нового вида медицинской деятельности, ранее не заявленного при формировании предложений по объемам предоставления медицинской помощи (с приложением копии лицензии на осуществление медици</w:t>
      </w:r>
      <w:r>
        <w:t>нской деятельности), и другие причины.</w:t>
      </w:r>
    </w:p>
    <w:bookmarkEnd w:id="388"/>
    <w:p w:rsidR="00000000" w:rsidRDefault="00BD7ADC">
      <w:r>
        <w:t>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помощи, сформированного исходя из количества прик</w:t>
      </w:r>
      <w:r>
        <w:t>репленных к медицинской организации (обслуживаемых медицинской организацией) застрахованных лиц и подушевого норматива финансирования медицинской организации.</w:t>
      </w:r>
    </w:p>
    <w:p w:rsidR="00000000" w:rsidRDefault="00BD7ADC">
      <w:r>
        <w:t xml:space="preserve">При оплате медицинской помощи на основе подушевого норматива финансирования с учетом показателей </w:t>
      </w:r>
      <w:r>
        <w:t>результативности деятельности медицинской организации и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</w:t>
      </w:r>
      <w:r>
        <w:t>ости медицинской организации (далее - подушевой норматив финансирования медицинской помощи по всем видам и условиям оказания медицинской помощи) оплата медицинской помощи, оказанной застрахованному лицу, осуществляется на основании счета на оплату медицинс</w:t>
      </w:r>
      <w:r>
        <w:t xml:space="preserve">кой помощи,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организации, с учетом достижения установленных тарифным соглашением, заключенным в соответствии с </w:t>
      </w:r>
      <w:hyperlink r:id="rId105" w:history="1">
        <w:r>
          <w:rPr>
            <w:rStyle w:val="a4"/>
          </w:rPr>
          <w:t>частью 2 статьи 30</w:t>
        </w:r>
      </w:hyperlink>
      <w:r>
        <w:t xml:space="preserve"> Федерального закона, показателей результативности.</w:t>
      </w:r>
    </w:p>
    <w:p w:rsidR="00000000" w:rsidRDefault="00BD7ADC">
      <w:r>
        <w:t>При этом медицинской организацией, оплата медицинской помощи которой осуществляется на основе подушевого норматива финансирования и подушевого норма</w:t>
      </w:r>
      <w:r>
        <w:t>тива финансирования с учетом показателей результативности деятельности, в том числе подушевого норматива финансирования медицинской помощи по всем видам и условиям ее оказания, представляется персонифицированный реестр счета, содержащий сведения о фактичес</w:t>
      </w:r>
      <w:r>
        <w:t xml:space="preserve">ки оказанной медицинской помощи (медицинских услугах, посещениях, обращениях, вызовах, законченных случаях лечения заболевания, в том числе на основе КПГ/КСГ) застрахованным лицам, обслуживаемым </w:t>
      </w:r>
      <w:r>
        <w:lastRenderedPageBreak/>
        <w:t>медицинской организацией.</w:t>
      </w:r>
    </w:p>
    <w:p w:rsidR="00000000" w:rsidRDefault="00BD7ADC">
      <w:bookmarkStart w:id="389" w:name="sub_1140"/>
      <w:r>
        <w:t>140. Территориальный фонд д</w:t>
      </w:r>
      <w:r>
        <w:t>оводит тарифы на основе подушевого норматива финансирования медицинских организаций до страховых медицинских организаций.</w:t>
      </w:r>
    </w:p>
    <w:bookmarkEnd w:id="389"/>
    <w:p w:rsidR="00000000" w:rsidRDefault="00BD7ADC">
      <w:r>
        <w:t>При определении ежемесячного объема финансирования конкретной медицинской организации, оказывающей первичную медико-санитарную</w:t>
      </w:r>
      <w:r>
        <w:t xml:space="preserve"> помощь в амбулаторных условиях и (или) скорую медицинскую помощь, страховые медицинские организации учитывают тарифы, установленные на основе подушевого норматива финансирования и на основе акта сверки численности застрахованных лиц по договору на оказани</w:t>
      </w:r>
      <w:r>
        <w:t>е и оплату медицинской помощи:</w:t>
      </w:r>
    </w:p>
    <w:p w:rsidR="00000000" w:rsidRDefault="00BD7ADC">
      <w:bookmarkStart w:id="390" w:name="sub_11401"/>
      <w:r>
        <w:t>1) численность прикрепившихся застрахованных лиц, выбравших медицинскую организацию для оказания первичной медико-санитарной помощи;</w:t>
      </w:r>
    </w:p>
    <w:p w:rsidR="00000000" w:rsidRDefault="00BD7ADC">
      <w:bookmarkStart w:id="391" w:name="sub_11402"/>
      <w:bookmarkEnd w:id="390"/>
      <w:r>
        <w:t>2) численность застрахованных лиц на территории обслуживания скор</w:t>
      </w:r>
      <w:r>
        <w:t>ой медицинской помощи.</w:t>
      </w:r>
    </w:p>
    <w:p w:rsidR="00000000" w:rsidRDefault="00BD7ADC">
      <w:bookmarkStart w:id="392" w:name="sub_1141"/>
      <w:bookmarkEnd w:id="391"/>
      <w:r>
        <w:t>141. Медицинская организация ежемесячно формирует и направляет в страховую медицинскую организацию:</w:t>
      </w:r>
    </w:p>
    <w:p w:rsidR="00000000" w:rsidRDefault="00BD7ADC">
      <w:bookmarkStart w:id="393" w:name="sub_11411"/>
      <w:bookmarkEnd w:id="392"/>
      <w:r>
        <w:t>1) заявку на авансирование медицинской помощи, с указанием периода авансирования и суммы;</w:t>
      </w:r>
    </w:p>
    <w:p w:rsidR="00000000" w:rsidRDefault="00BD7ADC">
      <w:bookmarkStart w:id="394" w:name="sub_11412"/>
      <w:bookmarkEnd w:id="393"/>
      <w:r>
        <w:t>2) счет на оплату медицинской помощи и реестр счета.</w:t>
      </w:r>
    </w:p>
    <w:bookmarkEnd w:id="394"/>
    <w:p w:rsidR="00000000" w:rsidRDefault="00BD7ADC">
      <w:r>
        <w:t>Счет на оплату медицинской помощи должен быть заверен подписью руководителя и главного бухгалтера медицинской организации (или иного должностного лица, на которое возлагается ведение бу</w:t>
      </w:r>
      <w:r>
        <w:t>хгалтерского учета) и печатью медицинской организации.</w:t>
      </w:r>
    </w:p>
    <w:p w:rsidR="00000000" w:rsidRDefault="00BD7ADC">
      <w:r>
        <w:t>Реестр счета должен содержать, в том числе, следующие сведения:</w:t>
      </w:r>
    </w:p>
    <w:p w:rsidR="00000000" w:rsidRDefault="00BD7ADC">
      <w:bookmarkStart w:id="395" w:name="sub_114111"/>
      <w:r>
        <w:t>1) наименование медицинской организации;</w:t>
      </w:r>
    </w:p>
    <w:p w:rsidR="00000000" w:rsidRDefault="00BD7ADC">
      <w:bookmarkStart w:id="396" w:name="sub_114112"/>
      <w:bookmarkEnd w:id="395"/>
      <w:r>
        <w:t>2) ОГРН в соответствии с ЕГРЮЛ;</w:t>
      </w:r>
    </w:p>
    <w:p w:rsidR="00000000" w:rsidRDefault="00BD7ADC">
      <w:bookmarkStart w:id="397" w:name="sub_114113"/>
      <w:bookmarkEnd w:id="396"/>
      <w:r>
        <w:t xml:space="preserve">3) период, за </w:t>
      </w:r>
      <w:r>
        <w:t>который выставлен счет;</w:t>
      </w:r>
    </w:p>
    <w:p w:rsidR="00000000" w:rsidRDefault="00BD7ADC">
      <w:bookmarkStart w:id="398" w:name="sub_114114"/>
      <w:bookmarkEnd w:id="397"/>
      <w:r>
        <w:t>4) номер позиции реестра;</w:t>
      </w:r>
    </w:p>
    <w:p w:rsidR="00000000" w:rsidRDefault="00BD7ADC">
      <w:bookmarkStart w:id="399" w:name="sub_114115"/>
      <w:bookmarkEnd w:id="398"/>
      <w:r>
        <w:t>5) сведения о застрахованном лице:</w:t>
      </w:r>
    </w:p>
    <w:bookmarkEnd w:id="399"/>
    <w:p w:rsidR="00000000" w:rsidRDefault="00BD7ADC">
      <w:r>
        <w:t>фамилию, имя, отчество (при наличии);</w:t>
      </w:r>
    </w:p>
    <w:p w:rsidR="00000000" w:rsidRDefault="00BD7ADC">
      <w:r>
        <w:t>пол;</w:t>
      </w:r>
    </w:p>
    <w:p w:rsidR="00000000" w:rsidRDefault="00BD7ADC">
      <w:r>
        <w:t>дату и место рождения;</w:t>
      </w:r>
    </w:p>
    <w:p w:rsidR="00000000" w:rsidRDefault="00BD7ADC">
      <w:r>
        <w:t>данные документа, удостоверяющего личность;</w:t>
      </w:r>
    </w:p>
    <w:p w:rsidR="00000000" w:rsidRDefault="00BD7ADC">
      <w:r>
        <w:t>номер полис</w:t>
      </w:r>
      <w:r>
        <w:t>а;</w:t>
      </w:r>
    </w:p>
    <w:p w:rsidR="00000000" w:rsidRDefault="00BD7ADC">
      <w:bookmarkStart w:id="400" w:name="sub_114116"/>
      <w:r>
        <w:t>6) сведения об оказанной застрахованному лицу медицинской помощи:</w:t>
      </w:r>
    </w:p>
    <w:bookmarkEnd w:id="400"/>
    <w:p w:rsidR="00000000" w:rsidRDefault="00BD7ADC">
      <w:r>
        <w:t>вид оказанной медицинской помощи (код);</w:t>
      </w:r>
    </w:p>
    <w:p w:rsidR="00000000" w:rsidRDefault="00BD7ADC">
      <w:r>
        <w:t xml:space="preserve">основной диагноз в соответствии с </w:t>
      </w:r>
      <w:hyperlink r:id="rId106" w:history="1">
        <w:r>
          <w:rPr>
            <w:rStyle w:val="a4"/>
          </w:rPr>
          <w:t>Международной статистической классификацией</w:t>
        </w:r>
      </w:hyperlink>
      <w:r>
        <w:t xml:space="preserve"> болезней и проблем, связанных со здоровьем, десятого пересмотра (далее - МКБ-10);</w:t>
      </w:r>
    </w:p>
    <w:p w:rsidR="00000000" w:rsidRDefault="00BD7ADC">
      <w:r>
        <w:t xml:space="preserve">сопутствующий диагноз в соответствии с </w:t>
      </w:r>
      <w:hyperlink r:id="rId107" w:history="1">
        <w:r>
          <w:rPr>
            <w:rStyle w:val="a4"/>
          </w:rPr>
          <w:t>МКБ-10</w:t>
        </w:r>
      </w:hyperlink>
      <w:r>
        <w:t xml:space="preserve"> (при наличии);</w:t>
      </w:r>
    </w:p>
    <w:p w:rsidR="00000000" w:rsidRDefault="00BD7ADC">
      <w:r>
        <w:t xml:space="preserve">осложнение заболевания в соответствии с </w:t>
      </w:r>
      <w:hyperlink r:id="rId108" w:history="1">
        <w:r>
          <w:rPr>
            <w:rStyle w:val="a4"/>
          </w:rPr>
          <w:t>МКБ-1</w:t>
        </w:r>
        <w:r>
          <w:rPr>
            <w:rStyle w:val="a4"/>
          </w:rPr>
          <w:t>0</w:t>
        </w:r>
      </w:hyperlink>
      <w:r>
        <w:t xml:space="preserve"> (при наличии);</w:t>
      </w:r>
    </w:p>
    <w:p w:rsidR="00000000" w:rsidRDefault="00BD7ADC">
      <w:r>
        <w:t>дату начала и дату окончания оказания медицинской помощи;</w:t>
      </w:r>
    </w:p>
    <w:p w:rsidR="00000000" w:rsidRDefault="00BD7ADC">
      <w:r>
        <w:t>объемы оказанной медицинской помощи;</w:t>
      </w:r>
    </w:p>
    <w:p w:rsidR="00000000" w:rsidRDefault="00BD7ADC">
      <w:r>
        <w:t>профиль оказанной медицинской помощи (код);</w:t>
      </w:r>
    </w:p>
    <w:p w:rsidR="00000000" w:rsidRDefault="00BD7ADC">
      <w:r>
        <w:t>занимаемая медицинским работником должность в организации, осуществляющей медицинскую деятельност</w:t>
      </w:r>
      <w:r>
        <w:t>ь (код);</w:t>
      </w:r>
    </w:p>
    <w:p w:rsidR="00000000" w:rsidRDefault="00BD7ADC">
      <w:r>
        <w:t>тариф на оплату медицинской помощи, оказанной застрахованному лицу (код и наименование примененного тарифа в соответствии тарифным соглашением, в том числе о наименовании и номере клинико-статистической группы (при наличии);</w:t>
      </w:r>
    </w:p>
    <w:p w:rsidR="00000000" w:rsidRDefault="00BD7ADC">
      <w:r>
        <w:t>стоимость оказанной ме</w:t>
      </w:r>
      <w:r>
        <w:t>дицинской помощи;</w:t>
      </w:r>
    </w:p>
    <w:p w:rsidR="00000000" w:rsidRDefault="00BD7ADC">
      <w:r>
        <w:t>результат обращения за медицинской помощью (код);</w:t>
      </w:r>
    </w:p>
    <w:p w:rsidR="00000000" w:rsidRDefault="00BD7ADC">
      <w:r>
        <w:lastRenderedPageBreak/>
        <w:t>виды диагностических и (или) консультативных услуг, в случае установления Комиссией;</w:t>
      </w:r>
    </w:p>
    <w:p w:rsidR="00000000" w:rsidRDefault="00BD7ADC">
      <w:r>
        <w:t xml:space="preserve">виды/ коды диагностических и (или) консультативных услуг в соответствии с </w:t>
      </w:r>
      <w:hyperlink r:id="rId109" w:history="1">
        <w:r>
          <w:rPr>
            <w:rStyle w:val="a4"/>
          </w:rPr>
          <w:t>номенклатурой</w:t>
        </w:r>
      </w:hyperlink>
      <w:r>
        <w:t xml:space="preserve"> медицинских услуг, в случае установления Комиссией.</w:t>
      </w:r>
    </w:p>
    <w:p w:rsidR="00000000" w:rsidRDefault="00BD7ADC">
      <w:r>
        <w:t xml:space="preserve">При оплате амбулаторной медицинской помощи на основе подушевого норматива финансирования в реестр счета могут включаться дополнительные сведения в соответствии со способами оплаты </w:t>
      </w:r>
      <w:r>
        <w:t>медицинской помощи, применяемыми в субъекте Российской Федерации.</w:t>
      </w:r>
    </w:p>
    <w:p w:rsidR="00000000" w:rsidRDefault="00BD7ADC">
      <w:bookmarkStart w:id="401" w:name="sub_1142"/>
      <w:r>
        <w:t xml:space="preserve">142. Для лиц, не идентифицированных в период оказания медицинской помощи, медицинской организацией в территориальный фонд субъекта Российской Федерации, в реализации территориальной </w:t>
      </w:r>
      <w:r>
        <w:t>программы которого она участвует, представляется ходатайство об идентификации застрахованного лица, содержащее предполагаемые сведения о застрахованном лице (фамилия, имя, отчество (при наличии), пол, дата рождения, место рождения, гражданство, место пребы</w:t>
      </w:r>
      <w:r>
        <w:t>вания) и сведения о ходатайствующей организации (наименование, контактная информация, фамилия, имя, отчество (при наличии) представителя, печать);</w:t>
      </w:r>
    </w:p>
    <w:p w:rsidR="00000000" w:rsidRDefault="00BD7ADC">
      <w:bookmarkStart w:id="402" w:name="sub_1143"/>
      <w:bookmarkEnd w:id="401"/>
      <w:r>
        <w:t>143. В случае подачи медицинской организацией ходатайства об идентификации застрахованного ли</w:t>
      </w:r>
      <w:r>
        <w:t>ца территориальный фонд осуществляет в течение трех рабочих дней со дня получения ходатайства проверку на наличие у застрахованного лица действующего полиса в едином регистре застрахованных лиц. Результаты проверки территориальный фонд в течение одного раб</w:t>
      </w:r>
      <w:r>
        <w:t>очего дня после окончания проверки представляет в медицинскую организацию.</w:t>
      </w:r>
    </w:p>
    <w:bookmarkEnd w:id="402"/>
    <w:p w:rsidR="00000000" w:rsidRDefault="00BD7ADC">
      <w:r>
        <w:t>После идентификации застрахованного лица сведения об оказанной медицинской помощи включаются в счет на оплату медицинской помощи.</w:t>
      </w:r>
    </w:p>
    <w:p w:rsidR="00000000" w:rsidRDefault="00BD7ADC">
      <w:bookmarkStart w:id="403" w:name="sub_1144"/>
      <w:r>
        <w:t>144. С учетом представленных реестр</w:t>
      </w:r>
      <w:r>
        <w:t xml:space="preserve">ов счетов страховые медицинские организации осуществляют контроль объемов, сроков, качества и условий предоставления медицинской помощи по обязательному медицинскому страхованию в соответствии с порядком, установленным Федеральным фондом в соответствии с </w:t>
      </w:r>
      <w:hyperlink r:id="rId110" w:history="1">
        <w:r>
          <w:rPr>
            <w:rStyle w:val="a4"/>
          </w:rPr>
          <w:t>частью 1 статьи 40</w:t>
        </w:r>
      </w:hyperlink>
      <w:r>
        <w:t xml:space="preserve"> Федерального закона</w:t>
      </w:r>
      <w:hyperlink w:anchor="sub_111111" w:history="1">
        <w:r>
          <w:rPr>
            <w:rStyle w:val="a4"/>
            <w:vertAlign w:val="superscript"/>
          </w:rPr>
          <w:t>11</w:t>
        </w:r>
      </w:hyperlink>
      <w:r>
        <w:t xml:space="preserve"> (далее - порядок организации и проведения контроля).</w:t>
      </w:r>
    </w:p>
    <w:p w:rsidR="00000000" w:rsidRDefault="00BD7ADC">
      <w:bookmarkStart w:id="404" w:name="sub_1145"/>
      <w:bookmarkEnd w:id="403"/>
      <w:r>
        <w:t xml:space="preserve">145. В соответствии со </w:t>
      </w:r>
      <w:hyperlink r:id="rId111" w:history="1">
        <w:r>
          <w:rPr>
            <w:rStyle w:val="a4"/>
          </w:rPr>
          <w:t>статьей 40</w:t>
        </w:r>
      </w:hyperlink>
      <w:r>
        <w:t xml:space="preserve"> Федеральн</w:t>
      </w:r>
      <w:r>
        <w:t xml:space="preserve">ого закона по результатам контроля объемов, сроков, качества и условий предоставления медицинской помощи применяются меры, предусмотренные </w:t>
      </w:r>
      <w:hyperlink r:id="rId112" w:history="1">
        <w:r>
          <w:rPr>
            <w:rStyle w:val="a4"/>
          </w:rPr>
          <w:t>статьей 41</w:t>
        </w:r>
      </w:hyperlink>
      <w:r>
        <w:t xml:space="preserve"> Федерального закона и условиями договора на ок</w:t>
      </w:r>
      <w:r>
        <w:t>азание и оплату медицинской помощи.</w:t>
      </w:r>
    </w:p>
    <w:p w:rsidR="00000000" w:rsidRDefault="00BD7ADC">
      <w:bookmarkStart w:id="405" w:name="sub_1146"/>
      <w:bookmarkEnd w:id="404"/>
      <w:r>
        <w:t xml:space="preserve">146. Сумма, не подлежащая оплате по результатам медико-экономического контроля, медико-экономической экспертизы, экспертизы качества медицинской помощи, согласно </w:t>
      </w:r>
      <w:hyperlink r:id="rId113" w:history="1">
        <w:r>
          <w:rPr>
            <w:rStyle w:val="a4"/>
          </w:rPr>
          <w:t>статье 4</w:t>
        </w:r>
        <w:r>
          <w:rPr>
            <w:rStyle w:val="a4"/>
          </w:rPr>
          <w:t>1</w:t>
        </w:r>
      </w:hyperlink>
      <w:r>
        <w:t xml:space="preserve"> Федерального закона удерживается из объема средств, предусмотренных для оплаты медицинской помощи, оказанной медицинскими организациями, или подлежит возврату в страховую медицинскую организацию в соответствии с договором на оказание и оплату медицинс</w:t>
      </w:r>
      <w:r>
        <w:t>кой помощи и порядком организации и проведения контроля.</w:t>
      </w:r>
    </w:p>
    <w:p w:rsidR="00000000" w:rsidRDefault="00BD7ADC">
      <w:bookmarkStart w:id="406" w:name="sub_1147"/>
      <w:bookmarkEnd w:id="405"/>
      <w:r>
        <w:t>147. Общий размер санкций (С), применяемых к медицинским организациям, рассчитывается по формуле:</w:t>
      </w:r>
    </w:p>
    <w:bookmarkEnd w:id="406"/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97155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,</w:t>
      </w:r>
    </w:p>
    <w:p w:rsidR="00000000" w:rsidRDefault="00BD7ADC"/>
    <w:p w:rsidR="00000000" w:rsidRDefault="00BD7ADC">
      <w:r>
        <w:t>где:</w:t>
      </w:r>
    </w:p>
    <w:p w:rsidR="00000000" w:rsidRDefault="00BD7ADC">
      <w:r>
        <w:t xml:space="preserve">Н - размер неоплаты или неполной </w:t>
      </w:r>
      <w:r>
        <w:t>оплаты затрат медицинской организации на оказание медицинской помощи;</w:t>
      </w:r>
    </w:p>
    <w:p w:rsidR="00000000" w:rsidRDefault="007D538C">
      <w:r>
        <w:rPr>
          <w:noProof/>
        </w:rPr>
        <w:lastRenderedPageBreak/>
        <w:drawing>
          <wp:inline distT="0" distB="0" distL="0" distR="0">
            <wp:extent cx="371475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размер штрафа, применяемого к медицинской организации за неоказание, несвоевременное оказание либо оказание медицинской помощи ненадлежащего качеств</w:t>
      </w:r>
      <w:r w:rsidR="00BD7ADC">
        <w:t>а.</w:t>
      </w:r>
    </w:p>
    <w:p w:rsidR="00000000" w:rsidRDefault="00BD7ADC"/>
    <w:p w:rsidR="00000000" w:rsidRDefault="00BD7ADC">
      <w:bookmarkStart w:id="407" w:name="sub_1148"/>
      <w:r>
        <w:t>148. Размер неоплаты или неполной оплаты затрат медицинской организации на оказание медицинской помощи (Н) рассчитывается по формуле:</w:t>
      </w:r>
    </w:p>
    <w:bookmarkEnd w:id="407"/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1047750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,</w:t>
      </w:r>
    </w:p>
    <w:p w:rsidR="00000000" w:rsidRDefault="00BD7ADC">
      <w:r>
        <w:t>где:</w:t>
      </w:r>
    </w:p>
    <w:p w:rsidR="00000000" w:rsidRDefault="00BD7ADC">
      <w:r>
        <w:t>РТ - размер тарифа на оплату медицинской помощи, действующий на дату оказания медицинской помощи;</w:t>
      </w:r>
    </w:p>
    <w:p w:rsidR="00000000" w:rsidRDefault="007D538C">
      <w:r>
        <w:rPr>
          <w:noProof/>
        </w:rPr>
        <w:drawing>
          <wp:inline distT="0" distB="0" distL="0" distR="0">
            <wp:extent cx="352425" cy="304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коэффициент для определения размера неполной оплаты медицинской помощи устанав</w:t>
      </w:r>
      <w:r w:rsidR="00BD7ADC">
        <w:t xml:space="preserve">ливается в соответствии с </w:t>
      </w:r>
      <w:hyperlink r:id="rId118" w:history="1">
        <w:r w:rsidR="00BD7ADC">
          <w:rPr>
            <w:rStyle w:val="a4"/>
          </w:rPr>
          <w:t>перечнем</w:t>
        </w:r>
      </w:hyperlink>
      <w:r w:rsidR="00BD7ADC">
        <w:t xml:space="preserve"> оснований для отказа в оплате медицинской помощи (уменьшения оплаты медицинской помощи) к порядку организации и проведения контроля (далее - Перечень оснований), предусмотренным в по</w:t>
      </w:r>
      <w:r w:rsidR="00BD7ADC">
        <w:t>рядке организации и проведения контроля:</w:t>
      </w:r>
    </w:p>
    <w:p w:rsidR="00000000" w:rsidRDefault="00BD7ADC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81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r>
              <w:t xml:space="preserve">Размер </w:t>
            </w:r>
            <w:r w:rsidR="007D538C">
              <w:rPr>
                <w:noProof/>
              </w:rPr>
              <w:drawing>
                <wp:inline distT="0" distB="0" distL="0" distR="0">
                  <wp:extent cx="304800" cy="2476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  <w:jc w:val="center"/>
            </w:pPr>
            <w:r>
              <w:t xml:space="preserve">Код дефекта согласно </w:t>
            </w:r>
            <w:hyperlink r:id="rId120" w:history="1">
              <w:r>
                <w:rPr>
                  <w:rStyle w:val="a4"/>
                </w:rPr>
                <w:t>Перечню</w:t>
              </w:r>
            </w:hyperlink>
            <w:r>
              <w:t xml:space="preserve"> оснований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r>
              <w:t>0,1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  <w:jc w:val="center"/>
            </w:pPr>
            <w:hyperlink r:id="rId121" w:history="1">
              <w:r>
                <w:rPr>
                  <w:rStyle w:val="a4"/>
                </w:rPr>
                <w:t>3.1</w:t>
              </w:r>
            </w:hyperlink>
            <w:r>
              <w:t xml:space="preserve">; </w:t>
            </w:r>
            <w:hyperlink r:id="rId122" w:history="1">
              <w:r>
                <w:rPr>
                  <w:rStyle w:val="a4"/>
                </w:rPr>
                <w:t>3.2.1</w:t>
              </w:r>
            </w:hyperlink>
            <w:r>
              <w:t xml:space="preserve">; </w:t>
            </w:r>
            <w:hyperlink r:id="rId123" w:history="1">
              <w:r>
                <w:rPr>
                  <w:rStyle w:val="a4"/>
                </w:rPr>
                <w:t>4.2</w:t>
              </w:r>
            </w:hyperlink>
            <w:r>
              <w:t xml:space="preserve">; </w:t>
            </w:r>
            <w:hyperlink r:id="rId124" w:history="1">
              <w:r>
                <w:rPr>
                  <w:rStyle w:val="a4"/>
                </w:rPr>
                <w:t>4.3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r>
              <w:t>0,3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  <w:jc w:val="center"/>
            </w:pPr>
            <w:hyperlink r:id="rId125" w:history="1">
              <w:r>
                <w:rPr>
                  <w:rStyle w:val="a4"/>
                </w:rPr>
                <w:t>3.2.2</w:t>
              </w:r>
            </w:hyperlink>
            <w:r>
              <w:t xml:space="preserve">; </w:t>
            </w:r>
            <w:hyperlink r:id="rId126" w:history="1">
              <w:r>
                <w:rPr>
                  <w:rStyle w:val="a4"/>
                </w:rPr>
                <w:t>3.5</w:t>
              </w:r>
            </w:hyperlink>
            <w:r>
              <w:t xml:space="preserve">; </w:t>
            </w:r>
            <w:hyperlink r:id="rId127" w:history="1">
              <w:r>
                <w:rPr>
                  <w:rStyle w:val="a4"/>
                </w:rPr>
                <w:t>3.10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r>
              <w:t>0,4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  <w:jc w:val="center"/>
            </w:pPr>
            <w:hyperlink r:id="rId128" w:history="1">
              <w:r>
                <w:rPr>
                  <w:rStyle w:val="a4"/>
                </w:rPr>
                <w:t>3.2.3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r>
              <w:t>0,5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  <w:jc w:val="center"/>
            </w:pPr>
            <w:hyperlink r:id="rId129" w:history="1">
              <w:r>
                <w:rPr>
                  <w:rStyle w:val="a4"/>
                </w:rPr>
                <w:t>1.5</w:t>
              </w:r>
            </w:hyperlink>
            <w:r>
              <w:t xml:space="preserve">; </w:t>
            </w:r>
            <w:hyperlink r:id="rId130" w:history="1">
              <w:r>
                <w:rPr>
                  <w:rStyle w:val="a4"/>
                </w:rPr>
                <w:t>3.4</w:t>
              </w:r>
            </w:hyperlink>
            <w:r>
              <w:t xml:space="preserve">; </w:t>
            </w:r>
            <w:hyperlink r:id="rId131" w:history="1">
              <w:r>
                <w:rPr>
                  <w:rStyle w:val="a4"/>
                </w:rPr>
                <w:t>4.4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r>
              <w:t>0,6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  <w:jc w:val="center"/>
            </w:pPr>
            <w:hyperlink r:id="rId132" w:history="1">
              <w:r>
                <w:rPr>
                  <w:rStyle w:val="a4"/>
                </w:rPr>
                <w:t>3.8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r>
              <w:t>0,7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  <w:jc w:val="center"/>
            </w:pPr>
            <w:hyperlink r:id="rId133" w:history="1">
              <w:r>
                <w:rPr>
                  <w:rStyle w:val="a4"/>
                </w:rPr>
                <w:t>3.7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r>
              <w:t>0,8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  <w:jc w:val="center"/>
            </w:pPr>
            <w:hyperlink r:id="rId134" w:history="1">
              <w:r>
                <w:rPr>
                  <w:rStyle w:val="a4"/>
                </w:rPr>
                <w:t>3.6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r>
              <w:t>0,9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  <w:jc w:val="center"/>
            </w:pPr>
            <w:hyperlink r:id="rId135" w:history="1">
              <w:r>
                <w:rPr>
                  <w:rStyle w:val="a4"/>
                </w:rPr>
                <w:t>3.2.4</w:t>
              </w:r>
            </w:hyperlink>
            <w:r>
              <w:t xml:space="preserve">; </w:t>
            </w:r>
            <w:hyperlink r:id="rId136" w:history="1">
              <w:r>
                <w:rPr>
                  <w:rStyle w:val="a4"/>
                </w:rPr>
                <w:t>3.12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7ADC">
            <w:pPr>
              <w:pStyle w:val="a5"/>
              <w:jc w:val="center"/>
            </w:pPr>
            <w:r>
              <w:t>1,0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7ADC">
            <w:pPr>
              <w:pStyle w:val="a5"/>
              <w:jc w:val="center"/>
            </w:pPr>
            <w:hyperlink r:id="rId137" w:history="1">
              <w:r>
                <w:rPr>
                  <w:rStyle w:val="a4"/>
                </w:rPr>
                <w:t>1.4</w:t>
              </w:r>
            </w:hyperlink>
            <w:r>
              <w:t xml:space="preserve">; </w:t>
            </w:r>
            <w:hyperlink r:id="rId138" w:history="1">
              <w:r>
                <w:rPr>
                  <w:rStyle w:val="a4"/>
                </w:rPr>
                <w:t>3.2.5</w:t>
              </w:r>
            </w:hyperlink>
            <w:r>
              <w:t xml:space="preserve">; </w:t>
            </w:r>
            <w:hyperlink r:id="rId139" w:history="1">
              <w:r>
                <w:rPr>
                  <w:rStyle w:val="a4"/>
                </w:rPr>
                <w:t>4.1</w:t>
              </w:r>
            </w:hyperlink>
            <w:r>
              <w:t xml:space="preserve">; </w:t>
            </w:r>
            <w:hyperlink r:id="rId140" w:history="1">
              <w:r>
                <w:rPr>
                  <w:rStyle w:val="a4"/>
                </w:rPr>
                <w:t>4.5</w:t>
              </w:r>
            </w:hyperlink>
            <w:r>
              <w:t xml:space="preserve">; </w:t>
            </w:r>
            <w:hyperlink r:id="rId141" w:history="1">
              <w:r>
                <w:rPr>
                  <w:rStyle w:val="a4"/>
                </w:rPr>
                <w:t>4.6.2</w:t>
              </w:r>
            </w:hyperlink>
            <w:r>
              <w:t xml:space="preserve">; </w:t>
            </w:r>
            <w:hyperlink r:id="rId142" w:history="1">
              <w:r>
                <w:rPr>
                  <w:rStyle w:val="a4"/>
                </w:rPr>
                <w:t>раздел 5</w:t>
              </w:r>
            </w:hyperlink>
          </w:p>
        </w:tc>
      </w:tr>
    </w:tbl>
    <w:p w:rsidR="00000000" w:rsidRDefault="00BD7ADC"/>
    <w:p w:rsidR="00000000" w:rsidRDefault="00BD7ADC">
      <w:r>
        <w:t>В случаях, когда по результатам медико-экономической экспертизы или экспертизы качества медицинской помощи устанавливается некорректное применение тарифа, требующего его замены (</w:t>
      </w:r>
      <w:hyperlink r:id="rId143" w:history="1">
        <w:r>
          <w:rPr>
            <w:rStyle w:val="a4"/>
          </w:rPr>
          <w:t>пункт 4.6.1</w:t>
        </w:r>
      </w:hyperlink>
      <w:r>
        <w:t xml:space="preserve"> Перечня оснований), страховая медицинская организация осуществляет оплату медицинской помощи с учетом разницы тарифа, предъявленного к оплате, и тарифа, который следует применить.</w:t>
      </w:r>
    </w:p>
    <w:p w:rsidR="00000000" w:rsidRDefault="00BD7ADC">
      <w:bookmarkStart w:id="408" w:name="sub_1149"/>
      <w:r>
        <w:t>149. Размер штрафа, применяемого к медицинской организации за неока</w:t>
      </w:r>
      <w:r>
        <w:t>зание, несвоевременное оказание либо оказание медицинской помощи ненадлежащего качества (</w:t>
      </w:r>
      <w:r w:rsidR="007D538C">
        <w:rPr>
          <w:noProof/>
        </w:rPr>
        <w:drawing>
          <wp:inline distT="0" distB="0" distL="0" distR="0">
            <wp:extent cx="371475" cy="304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рассчитывается по формуле:</w:t>
      </w:r>
    </w:p>
    <w:bookmarkEnd w:id="408"/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1257300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,</w:t>
      </w:r>
    </w:p>
    <w:p w:rsidR="00000000" w:rsidRDefault="00BD7ADC"/>
    <w:p w:rsidR="00000000" w:rsidRDefault="00BD7ADC">
      <w:bookmarkStart w:id="409" w:name="sub_11491"/>
      <w:r>
        <w:t>1) при оказании медицинской помощи в амбулато</w:t>
      </w:r>
      <w:r>
        <w:t>рных условиях:</w:t>
      </w:r>
    </w:p>
    <w:bookmarkEnd w:id="409"/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1885950" cy="304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,</w:t>
      </w:r>
    </w:p>
    <w:p w:rsidR="00000000" w:rsidRDefault="00BD7ADC"/>
    <w:p w:rsidR="00000000" w:rsidRDefault="00BD7ADC">
      <w:r>
        <w:lastRenderedPageBreak/>
        <w:t>где:</w:t>
      </w:r>
    </w:p>
    <w:p w:rsidR="00000000" w:rsidRDefault="007D538C">
      <w:r>
        <w:rPr>
          <w:noProof/>
        </w:rPr>
        <w:drawing>
          <wp:inline distT="0" distB="0" distL="0" distR="0">
            <wp:extent cx="952500" cy="304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подушевой норматив финансирования медицинской помощи, оказанной в амбулаторных условиях, установленный Тарифным соглашением субъекта Российской Феде</w:t>
      </w:r>
      <w:r w:rsidR="00BD7ADC">
        <w:t>рации на дату проведения контроля объемов, сроков, качества и условий предоставления медицинской помощи в соответствии с порядком организации и проведения контроля;</w:t>
      </w:r>
    </w:p>
    <w:p w:rsidR="00000000" w:rsidRDefault="007D538C">
      <w:r>
        <w:rPr>
          <w:noProof/>
        </w:rPr>
        <w:drawing>
          <wp:inline distT="0" distB="0" distL="0" distR="0">
            <wp:extent cx="371475" cy="304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коэффициент для определения размера штрафа;</w:t>
      </w:r>
    </w:p>
    <w:p w:rsidR="00000000" w:rsidRDefault="00BD7ADC"/>
    <w:p w:rsidR="00000000" w:rsidRDefault="00BD7ADC">
      <w:bookmarkStart w:id="410" w:name="sub_11492"/>
      <w:r>
        <w:t>2) при оказании скорой медицинской помощи вне медицинской организации:</w:t>
      </w:r>
    </w:p>
    <w:bookmarkEnd w:id="410"/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2105025" cy="304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,</w:t>
      </w:r>
    </w:p>
    <w:p w:rsidR="00000000" w:rsidRDefault="00BD7ADC">
      <w:r>
        <w:t>где:</w:t>
      </w:r>
    </w:p>
    <w:p w:rsidR="00000000" w:rsidRDefault="007D538C">
      <w:r>
        <w:rPr>
          <w:noProof/>
        </w:rPr>
        <w:drawing>
          <wp:inline distT="0" distB="0" distL="0" distR="0">
            <wp:extent cx="1162050" cy="304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подушевой норматив финансирования скорой медицинской помощи, оказанной вне медицинской организации, установленный Тарифным соглашением субъекта Российской Федерации на дату про</w:t>
      </w:r>
      <w:r w:rsidR="00BD7ADC">
        <w:t>ведения контроля объемов, сроков, качества и условий предоставления медицинской помощи в соответствии с порядком организации и проведения контроля;</w:t>
      </w:r>
    </w:p>
    <w:p w:rsidR="00000000" w:rsidRDefault="007D538C">
      <w:r>
        <w:rPr>
          <w:noProof/>
        </w:rPr>
        <w:drawing>
          <wp:inline distT="0" distB="0" distL="0" distR="0">
            <wp:extent cx="371475" cy="304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коэффициент для определения размера штрафа;</w:t>
      </w:r>
    </w:p>
    <w:p w:rsidR="00000000" w:rsidRDefault="00BD7ADC"/>
    <w:p w:rsidR="00000000" w:rsidRDefault="00BD7ADC">
      <w:bookmarkStart w:id="411" w:name="sub_11493"/>
      <w:r>
        <w:t>3) при оплате ме</w:t>
      </w:r>
      <w:r>
        <w:t>дицинской помощи по подушевому нормативу финансирования медицинской помощи по всем видам и условиям ее оказания:</w:t>
      </w:r>
    </w:p>
    <w:bookmarkEnd w:id="411"/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1990725" cy="304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,</w:t>
      </w:r>
    </w:p>
    <w:p w:rsidR="00000000" w:rsidRDefault="00BD7ADC"/>
    <w:p w:rsidR="00000000" w:rsidRDefault="00BD7ADC">
      <w:r>
        <w:t>где:</w:t>
      </w:r>
    </w:p>
    <w:p w:rsidR="00000000" w:rsidRDefault="007D538C">
      <w:r>
        <w:rPr>
          <w:noProof/>
        </w:rPr>
        <w:drawing>
          <wp:inline distT="0" distB="0" distL="0" distR="0">
            <wp:extent cx="1047750" cy="3048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подушевой норматив финансирования медицинской помо</w:t>
      </w:r>
      <w:r w:rsidR="00BD7ADC">
        <w:t>щи по всем видам и условиям ее оказания за счет средств обязательного медицинского страхования, установленный Тарифным соглашением субъекта Российской Федерации на дату проведения контроля объемов, сроков, качества и условий предоставления медицинской помо</w:t>
      </w:r>
      <w:r w:rsidR="00BD7ADC">
        <w:t>щи в соответствии с порядком организации и проведения контроля;.</w:t>
      </w:r>
    </w:p>
    <w:p w:rsidR="00000000" w:rsidRDefault="007D538C">
      <w:r>
        <w:rPr>
          <w:noProof/>
        </w:rPr>
        <w:drawing>
          <wp:inline distT="0" distB="0" distL="0" distR="0">
            <wp:extent cx="371475" cy="304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коэффициент для определения размера штрафа;</w:t>
      </w:r>
    </w:p>
    <w:p w:rsidR="00000000" w:rsidRDefault="00BD7ADC"/>
    <w:p w:rsidR="00000000" w:rsidRDefault="00BD7ADC">
      <w:bookmarkStart w:id="412" w:name="sub_11494"/>
      <w:r>
        <w:t>4) при оказании медицинской помощи в условиях стационара и в условиях дневного стационара:</w:t>
      </w:r>
    </w:p>
    <w:bookmarkEnd w:id="412"/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1447800" cy="3048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,</w:t>
      </w:r>
    </w:p>
    <w:p w:rsidR="00000000" w:rsidRDefault="00BD7ADC"/>
    <w:p w:rsidR="00000000" w:rsidRDefault="00BD7ADC">
      <w:r>
        <w:t>где:</w:t>
      </w:r>
    </w:p>
    <w:p w:rsidR="00000000" w:rsidRDefault="007D538C">
      <w:r>
        <w:rPr>
          <w:noProof/>
        </w:rPr>
        <w:drawing>
          <wp:inline distT="0" distB="0" distL="0" distR="0">
            <wp:extent cx="504825" cy="304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подушевой норматив финансирования, установленный в соответствии с территориальной программой на дату проведения контроля объемов, сроков, качества и условий предоставлени</w:t>
      </w:r>
      <w:r w:rsidR="00BD7ADC">
        <w:t xml:space="preserve">я медицинской помощи в соответствии с порядком </w:t>
      </w:r>
      <w:r w:rsidR="00BD7ADC">
        <w:lastRenderedPageBreak/>
        <w:t>организации и проведения контроля;</w:t>
      </w:r>
    </w:p>
    <w:p w:rsidR="00000000" w:rsidRDefault="007D538C">
      <w:r>
        <w:rPr>
          <w:noProof/>
        </w:rPr>
        <w:drawing>
          <wp:inline distT="0" distB="0" distL="0" distR="0">
            <wp:extent cx="371475" cy="304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коэффициент для определения размера штрафа.</w:t>
      </w:r>
    </w:p>
    <w:p w:rsidR="00000000" w:rsidRDefault="00BD7ADC"/>
    <w:p w:rsidR="00000000" w:rsidRDefault="00BD7ADC">
      <w:r>
        <w:t>Коэффициент для определения размера штрафа (</w:t>
      </w:r>
      <w:r w:rsidR="007D538C">
        <w:rPr>
          <w:noProof/>
        </w:rPr>
        <w:drawing>
          <wp:inline distT="0" distB="0" distL="0" distR="0">
            <wp:extent cx="371475" cy="3048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устанавли</w:t>
      </w:r>
      <w:r>
        <w:t xml:space="preserve">вается в соответствии с </w:t>
      </w:r>
      <w:hyperlink r:id="rId159" w:history="1">
        <w:r>
          <w:rPr>
            <w:rStyle w:val="a4"/>
          </w:rPr>
          <w:t>Перечнем</w:t>
        </w:r>
      </w:hyperlink>
      <w:r>
        <w:t xml:space="preserve"> оснований:</w:t>
      </w:r>
    </w:p>
    <w:p w:rsidR="00000000" w:rsidRDefault="00BD7ADC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82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r>
              <w:t xml:space="preserve">Размер </w:t>
            </w:r>
            <w:r w:rsidR="007D538C">
              <w:rPr>
                <w:noProof/>
              </w:rPr>
              <w:drawing>
                <wp:inline distT="0" distB="0" distL="0" distR="0">
                  <wp:extent cx="314325" cy="2476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  <w:jc w:val="center"/>
            </w:pPr>
            <w:r>
              <w:t xml:space="preserve">Код дефекта согласно </w:t>
            </w:r>
            <w:hyperlink r:id="rId161" w:history="1">
              <w:r>
                <w:rPr>
                  <w:rStyle w:val="a4"/>
                </w:rPr>
                <w:t>Перечню</w:t>
              </w:r>
            </w:hyperlink>
            <w:r>
              <w:t xml:space="preserve"> оснований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r>
              <w:t>0,3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  <w:jc w:val="center"/>
            </w:pPr>
            <w:hyperlink r:id="rId162" w:history="1">
              <w:r>
                <w:rPr>
                  <w:rStyle w:val="a4"/>
                </w:rPr>
                <w:t>1.1.1</w:t>
              </w:r>
            </w:hyperlink>
            <w:r>
              <w:t xml:space="preserve">; </w:t>
            </w:r>
            <w:hyperlink r:id="rId163" w:history="1">
              <w:r>
                <w:rPr>
                  <w:rStyle w:val="a4"/>
                </w:rPr>
                <w:t>1.1.2</w:t>
              </w:r>
            </w:hyperlink>
            <w:r>
              <w:t xml:space="preserve">; </w:t>
            </w:r>
            <w:hyperlink r:id="rId164" w:history="1">
              <w:r>
                <w:rPr>
                  <w:rStyle w:val="a4"/>
                </w:rPr>
                <w:t>1.1.3</w:t>
              </w:r>
            </w:hyperlink>
            <w:r>
              <w:t xml:space="preserve">; </w:t>
            </w:r>
            <w:hyperlink r:id="rId165" w:history="1">
              <w:r>
                <w:rPr>
                  <w:rStyle w:val="a4"/>
                </w:rPr>
                <w:t>2.2.1</w:t>
              </w:r>
            </w:hyperlink>
            <w:r>
              <w:t xml:space="preserve">; </w:t>
            </w:r>
            <w:hyperlink r:id="rId166" w:history="1">
              <w:r>
                <w:rPr>
                  <w:rStyle w:val="a4"/>
                </w:rPr>
                <w:t>2.2.2</w:t>
              </w:r>
            </w:hyperlink>
            <w:r>
              <w:t xml:space="preserve">; </w:t>
            </w:r>
            <w:hyperlink r:id="rId167" w:history="1">
              <w:r>
                <w:rPr>
                  <w:rStyle w:val="a4"/>
                </w:rPr>
                <w:t>2.2.3</w:t>
              </w:r>
            </w:hyperlink>
            <w:r>
              <w:t xml:space="preserve">; </w:t>
            </w:r>
            <w:hyperlink r:id="rId168" w:history="1">
              <w:r>
                <w:rPr>
                  <w:rStyle w:val="a4"/>
                </w:rPr>
                <w:t>2.2.4</w:t>
              </w:r>
            </w:hyperlink>
            <w:r>
              <w:t xml:space="preserve">; </w:t>
            </w:r>
            <w:hyperlink r:id="rId169" w:history="1">
              <w:r>
                <w:rPr>
                  <w:rStyle w:val="a4"/>
                </w:rPr>
                <w:t>2.2.5</w:t>
              </w:r>
            </w:hyperlink>
            <w:r>
              <w:t xml:space="preserve">; </w:t>
            </w:r>
            <w:hyperlink r:id="rId170" w:history="1">
              <w:r>
                <w:rPr>
                  <w:rStyle w:val="a4"/>
                </w:rPr>
                <w:t>2.2.6</w:t>
              </w:r>
            </w:hyperlink>
            <w:r>
              <w:t xml:space="preserve">; </w:t>
            </w:r>
            <w:hyperlink r:id="rId171" w:history="1">
              <w:r>
                <w:rPr>
                  <w:rStyle w:val="a4"/>
                </w:rPr>
                <w:t>2.4.1</w:t>
              </w:r>
            </w:hyperlink>
            <w:r>
              <w:t xml:space="preserve">; </w:t>
            </w:r>
            <w:hyperlink r:id="rId172" w:history="1">
              <w:r>
                <w:rPr>
                  <w:rStyle w:val="a4"/>
                </w:rPr>
                <w:t>2.4.2</w:t>
              </w:r>
            </w:hyperlink>
            <w:r>
              <w:t xml:space="preserve">; </w:t>
            </w:r>
            <w:hyperlink r:id="rId173" w:history="1">
              <w:r>
                <w:rPr>
                  <w:rStyle w:val="a4"/>
                </w:rPr>
                <w:t>2.4.3</w:t>
              </w:r>
            </w:hyperlink>
            <w:r>
              <w:t xml:space="preserve">; </w:t>
            </w:r>
            <w:hyperlink r:id="rId174" w:history="1">
              <w:r>
                <w:rPr>
                  <w:rStyle w:val="a4"/>
                </w:rPr>
                <w:t>2.4.4</w:t>
              </w:r>
            </w:hyperlink>
            <w:r>
              <w:t xml:space="preserve">; </w:t>
            </w:r>
            <w:hyperlink r:id="rId175" w:history="1">
              <w:r>
                <w:rPr>
                  <w:rStyle w:val="a4"/>
                </w:rPr>
                <w:t>2.4.5</w:t>
              </w:r>
            </w:hyperlink>
            <w:r>
              <w:t xml:space="preserve">; </w:t>
            </w:r>
            <w:hyperlink r:id="rId176" w:history="1">
              <w:r>
                <w:rPr>
                  <w:rStyle w:val="a4"/>
                </w:rPr>
                <w:t>2.4.6</w:t>
              </w:r>
            </w:hyperlink>
            <w:r>
              <w:t xml:space="preserve">; </w:t>
            </w:r>
            <w:hyperlink r:id="rId177" w:history="1">
              <w:r>
                <w:rPr>
                  <w:rStyle w:val="a4"/>
                </w:rPr>
                <w:t>3.7</w:t>
              </w:r>
            </w:hyperlink>
            <w:r>
              <w:t xml:space="preserve">; </w:t>
            </w:r>
            <w:hyperlink r:id="rId178" w:history="1">
              <w:r>
                <w:rPr>
                  <w:rStyle w:val="a4"/>
                </w:rPr>
                <w:t>4.6.1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r>
              <w:t>0,5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  <w:jc w:val="center"/>
            </w:pPr>
            <w:hyperlink r:id="rId179" w:history="1">
              <w:r>
                <w:rPr>
                  <w:rStyle w:val="a4"/>
                </w:rPr>
                <w:t>1.5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r>
              <w:t>1,0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  <w:jc w:val="center"/>
            </w:pPr>
            <w:hyperlink r:id="rId180" w:history="1">
              <w:r>
                <w:rPr>
                  <w:rStyle w:val="a4"/>
                </w:rPr>
                <w:t>1.2.1</w:t>
              </w:r>
            </w:hyperlink>
            <w:r>
              <w:t xml:space="preserve">; </w:t>
            </w:r>
            <w:hyperlink r:id="rId181" w:history="1">
              <w:r>
                <w:rPr>
                  <w:rStyle w:val="a4"/>
                </w:rPr>
                <w:t>1.3.1</w:t>
              </w:r>
            </w:hyperlink>
            <w:r>
              <w:t xml:space="preserve">; </w:t>
            </w:r>
            <w:hyperlink r:id="rId182" w:history="1">
              <w:r>
                <w:rPr>
                  <w:rStyle w:val="a4"/>
                </w:rPr>
                <w:t>1.4</w:t>
              </w:r>
            </w:hyperlink>
            <w:r>
              <w:t xml:space="preserve">; </w:t>
            </w:r>
            <w:hyperlink r:id="rId183" w:history="1">
              <w:r>
                <w:rPr>
                  <w:rStyle w:val="a4"/>
                </w:rPr>
                <w:t>2.1</w:t>
              </w:r>
            </w:hyperlink>
            <w:r>
              <w:t xml:space="preserve">; </w:t>
            </w:r>
            <w:hyperlink r:id="rId184" w:history="1">
              <w:r>
                <w:rPr>
                  <w:rStyle w:val="a4"/>
                </w:rPr>
                <w:t>2.3</w:t>
              </w:r>
            </w:hyperlink>
            <w:r>
              <w:t xml:space="preserve">; </w:t>
            </w:r>
            <w:hyperlink r:id="rId185" w:history="1">
              <w:r>
                <w:rPr>
                  <w:rStyle w:val="a4"/>
                </w:rPr>
                <w:t>3.1</w:t>
              </w:r>
            </w:hyperlink>
            <w:r>
              <w:t xml:space="preserve">; </w:t>
            </w:r>
            <w:hyperlink r:id="rId186" w:history="1">
              <w:r>
                <w:rPr>
                  <w:rStyle w:val="a4"/>
                </w:rPr>
                <w:t>3.6</w:t>
              </w:r>
            </w:hyperlink>
            <w:r>
              <w:t xml:space="preserve">; </w:t>
            </w:r>
            <w:hyperlink r:id="rId187" w:history="1">
              <w:r>
                <w:rPr>
                  <w:rStyle w:val="a4"/>
                </w:rPr>
                <w:t>3.2.4</w:t>
              </w:r>
            </w:hyperlink>
            <w:r>
              <w:t xml:space="preserve">; </w:t>
            </w:r>
            <w:hyperlink r:id="rId188" w:history="1">
              <w:r>
                <w:rPr>
                  <w:rStyle w:val="a4"/>
                </w:rPr>
                <w:t>3.12</w:t>
              </w:r>
            </w:hyperlink>
            <w:r>
              <w:t xml:space="preserve">; </w:t>
            </w:r>
            <w:hyperlink r:id="rId189" w:history="1">
              <w:r>
                <w:rPr>
                  <w:rStyle w:val="a4"/>
                </w:rPr>
                <w:t>4.1</w:t>
              </w:r>
            </w:hyperlink>
            <w:r>
              <w:t xml:space="preserve">, </w:t>
            </w:r>
            <w:hyperlink r:id="rId190" w:history="1">
              <w:r>
                <w:rPr>
                  <w:rStyle w:val="a4"/>
                </w:rPr>
                <w:t>4.6.2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7ADC">
            <w:pPr>
              <w:pStyle w:val="a5"/>
              <w:jc w:val="center"/>
            </w:pPr>
            <w:r>
              <w:t>3,0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7ADC">
            <w:pPr>
              <w:pStyle w:val="a5"/>
              <w:jc w:val="center"/>
            </w:pPr>
            <w:hyperlink r:id="rId191" w:history="1">
              <w:r>
                <w:rPr>
                  <w:rStyle w:val="a4"/>
                </w:rPr>
                <w:t>1.2.2</w:t>
              </w:r>
            </w:hyperlink>
            <w:r>
              <w:t xml:space="preserve">; </w:t>
            </w:r>
            <w:hyperlink r:id="rId192" w:history="1">
              <w:r>
                <w:rPr>
                  <w:rStyle w:val="a4"/>
                </w:rPr>
                <w:t>1.3.2</w:t>
              </w:r>
            </w:hyperlink>
            <w:r>
              <w:t xml:space="preserve">; </w:t>
            </w:r>
            <w:hyperlink r:id="rId193" w:history="1">
              <w:r>
                <w:rPr>
                  <w:rStyle w:val="a4"/>
                </w:rPr>
                <w:t>3.2.5</w:t>
              </w:r>
            </w:hyperlink>
          </w:p>
        </w:tc>
      </w:tr>
    </w:tbl>
    <w:p w:rsidR="00000000" w:rsidRDefault="00BD7ADC"/>
    <w:p w:rsidR="00000000" w:rsidRDefault="00BD7ADC">
      <w:bookmarkStart w:id="413" w:name="sub_1150"/>
      <w:r>
        <w:t>150. При наличии отклоненных от оплаты счетов на оплату медицинской помощи по результатам проведенного страховой медицинской организацией медико-экономического контроля медицинская организация вправе доработать и представить в страховую медицинскую организ</w:t>
      </w:r>
      <w:r>
        <w:t>ацию отклоненные ранее от оплаты счета на оплату медицинской помощи и реестры счетов не позднее двадцати пяти рабочих дней с даты получения акта от страховой медицинской организации, сформированного по результатам медико-экономического контроля первично пр</w:t>
      </w:r>
      <w:r>
        <w:t>едставленного медицинской организацией счета на оплату медицинской помощи.</w:t>
      </w:r>
    </w:p>
    <w:p w:rsidR="00000000" w:rsidRDefault="00BD7ADC">
      <w:bookmarkStart w:id="414" w:name="sub_1151"/>
      <w:bookmarkEnd w:id="413"/>
      <w:r>
        <w:t>151. При превышении в отчетном месяце объема средств, направленных в медицинскую организацию в соответствии с заявкой на авансирование медицинской помощи, над суммой</w:t>
      </w:r>
      <w:r>
        <w:t xml:space="preserve"> счета на оплату медицинской помощи, с учетом результатов контроля объемов, сроков, качества и условий предоставления медицинской помощи, в последующие месяцы размер заявки на авансирование медицинской помощи уменьшается на сумму средств указанного превыше</w:t>
      </w:r>
      <w:r>
        <w:t xml:space="preserve">ния, за исключением случаев, установленных </w:t>
      </w:r>
      <w:hyperlink r:id="rId194" w:history="1">
        <w:r>
          <w:rPr>
            <w:rStyle w:val="a4"/>
          </w:rPr>
          <w:t>частью 6 статьи 38</w:t>
        </w:r>
      </w:hyperlink>
      <w:r>
        <w:t xml:space="preserve"> Федерального закона, связанных с повышенной заболеваемостью, увеличением тарифов на оплату медицинской помощи, количества застрахованных лиц и (или) изменен</w:t>
      </w:r>
      <w:r>
        <w:t>ием их структуры по полу и возрасту.</w:t>
      </w:r>
    </w:p>
    <w:bookmarkEnd w:id="414"/>
    <w:p w:rsidR="00000000" w:rsidRDefault="00BD7ADC">
      <w:r>
        <w:t>Медицинская организация и страховая медицинская организация ежемесячно анализируют предъявленные к оплате объемы оказанной медицинской помощи и финансовых средств и за два месяца отчетного квартала оценивают рис</w:t>
      </w:r>
      <w:r>
        <w:t>к превышения объемов медицинской помощи и финансовых средств, распределенными медицинской организации и страховой медицинской организации на соответствующий квартал решением Комиссии.</w:t>
      </w:r>
    </w:p>
    <w:p w:rsidR="00000000" w:rsidRDefault="00BD7ADC">
      <w:r>
        <w:t>В случае превышения объемов медицинской помощи и финансовых средств, рас</w:t>
      </w:r>
      <w:r>
        <w:t>пределенных медицинской организации решением Комиссии на квартал, медицинская организация до окончания отчетного квартала и формирования реестров счетов обязана обратиться в Комиссию с предложением о перераспределении объемов медицинской помощи и финансовы</w:t>
      </w:r>
      <w:r>
        <w:t>х средств.</w:t>
      </w:r>
    </w:p>
    <w:p w:rsidR="00000000" w:rsidRDefault="00BD7ADC">
      <w:r>
        <w:t>Страховая медицинская организация в течение одного рабочего дня с даты принятия реестров счетов медицинской организации с учетом результатов медико-экономического контроля, при превышении объемов медицинской помощи и финансовых средств, распреде</w:t>
      </w:r>
      <w:r>
        <w:t>ленных медицинским организациям решением Комиссии на квартал, обязана обратиться в Комиссию с предложением о перераспределении медицинским организациям объемов медицинской помощи и финансовых средств.</w:t>
      </w:r>
    </w:p>
    <w:p w:rsidR="00000000" w:rsidRDefault="00BD7ADC">
      <w:bookmarkStart w:id="415" w:name="sub_1152"/>
      <w:r>
        <w:lastRenderedPageBreak/>
        <w:t xml:space="preserve">152. В соответствии с </w:t>
      </w:r>
      <w:hyperlink r:id="rId195" w:history="1">
        <w:r>
          <w:rPr>
            <w:rStyle w:val="a4"/>
          </w:rPr>
          <w:t>частью 2 статьи 41</w:t>
        </w:r>
      </w:hyperlink>
      <w:r>
        <w:t xml:space="preserve"> Федерального закона взаимные обязательства медицинских организаций и страховых медицинских организаций, следствием которых является возможность неоплаты или неполной оплаты затрат на оказание медицинской помощи, а также упла</w:t>
      </w:r>
      <w:r>
        <w:t>ты медицинской организацией штрафа за неоказание, несвоевременное оказание либо оказание медицинской помощи ненадлежащего качества, предусматриваются договором на оказание и оплату медицинской помощи.</w:t>
      </w:r>
    </w:p>
    <w:bookmarkEnd w:id="415"/>
    <w:p w:rsidR="00000000" w:rsidRDefault="00BD7ADC">
      <w:r>
        <w:t>Размеры неоплаты, неполной оплаты затрат на ока</w:t>
      </w:r>
      <w:r>
        <w:t xml:space="preserve">зание медицинской помощи и штрафов, исчисленных и установленных в соответствии с </w:t>
      </w:r>
      <w:hyperlink r:id="rId196" w:history="1">
        <w:r>
          <w:rPr>
            <w:rStyle w:val="a4"/>
          </w:rPr>
          <w:t>частью 2 статьи 41</w:t>
        </w:r>
      </w:hyperlink>
      <w:r>
        <w:t xml:space="preserve"> Федерального закона, устанавливаются в тарифном соглашении, заключаемом в соответствии с </w:t>
      </w:r>
      <w:hyperlink r:id="rId197" w:history="1">
        <w:r>
          <w:rPr>
            <w:rStyle w:val="a4"/>
          </w:rPr>
          <w:t>частью 2 статьи 30</w:t>
        </w:r>
      </w:hyperlink>
      <w:r>
        <w:t xml:space="preserve"> Федерального закона.</w:t>
      </w:r>
    </w:p>
    <w:p w:rsidR="00000000" w:rsidRDefault="00BD7ADC">
      <w:bookmarkStart w:id="416" w:name="sub_1153"/>
      <w:r>
        <w:t>153. В случае превышения объема санкций к медицинским организациям за нарушения, выявленные при проведении контроля объемов, сроков, качества и условий предоставления медицинской помощи, над объемом</w:t>
      </w:r>
      <w:r>
        <w:t xml:space="preserve"> средств, подлежащим направлению в медицинскую организацию на оплату медицинской помощи, с учетом ранее перечисленного аванса, медицинская организация возвращает в страховую медицинскую организацию средства в объеме указанного превышения. При этом счет на </w:t>
      </w:r>
      <w:r>
        <w:t>оплату медицинской помощи не оплачивается.</w:t>
      </w:r>
    </w:p>
    <w:bookmarkEnd w:id="416"/>
    <w:p w:rsidR="00000000" w:rsidRDefault="00BD7ADC">
      <w:r>
        <w:t>При принятии медицинской организацией решения об обжаловании заключений страховой медицинской организации по оценке контроля объемов, сроков, качества и условий предоставления медицинской помощи, предусмот</w:t>
      </w:r>
      <w:r>
        <w:t xml:space="preserve">ренного </w:t>
      </w:r>
      <w:hyperlink r:id="rId198" w:history="1">
        <w:r>
          <w:rPr>
            <w:rStyle w:val="a4"/>
          </w:rPr>
          <w:t>статьей 42</w:t>
        </w:r>
      </w:hyperlink>
      <w:r>
        <w:t xml:space="preserve"> Федерального закона, средства возвращаются в сроки, предусмотренные процедурой обжалования заключения.</w:t>
      </w:r>
    </w:p>
    <w:p w:rsidR="00000000" w:rsidRDefault="00BD7ADC">
      <w:r>
        <w:t xml:space="preserve">В последующие отчетные периоды на сумму средств указанного превышения уменьшаются либо заявки на </w:t>
      </w:r>
      <w:r>
        <w:t>авансирование медицинской помощи, либо сумма, подлежащая перечислению в медицинскую организацию на основании счета на оплату медицинской помощи с учетом результатов контроля объемов, сроков, качества и условий предоставления медицинской помощи.</w:t>
      </w:r>
    </w:p>
    <w:p w:rsidR="00000000" w:rsidRDefault="00BD7ADC">
      <w:r>
        <w:t>Средства, в</w:t>
      </w:r>
      <w:r>
        <w:t>озвращенные медицинскими организациями в территориальный фонд на основании актов повторной медико-экономической экспертизы или повторной экспертизы качества медицинской помощи, проведенных территориальным фондом, не увеличивают стоимость территориальной пр</w:t>
      </w:r>
      <w:r>
        <w:t>ограммы.</w:t>
      </w:r>
    </w:p>
    <w:p w:rsidR="00000000" w:rsidRDefault="00BD7ADC">
      <w:bookmarkStart w:id="417" w:name="sub_1154"/>
      <w:r>
        <w:t xml:space="preserve">154. В соответствии с </w:t>
      </w:r>
      <w:hyperlink r:id="rId199" w:history="1">
        <w:r>
          <w:rPr>
            <w:rStyle w:val="a4"/>
          </w:rPr>
          <w:t>частью 9 статьи 39</w:t>
        </w:r>
      </w:hyperlink>
      <w:r>
        <w:t xml:space="preserve"> Федерального закона за использование не по целевому назначению медицинской организацией средств, перечисленных ей по договору на оказание и оплату медицинской п</w:t>
      </w:r>
      <w:r>
        <w:t xml:space="preserve">омощи,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</w:t>
      </w:r>
      <w:hyperlink r:id="rId200" w:history="1">
        <w:r>
          <w:rPr>
            <w:rStyle w:val="a4"/>
          </w:rPr>
          <w:t>ключевой ставки</w:t>
        </w:r>
      </w:hyperlink>
      <w:r>
        <w:t xml:space="preserve"> Центрального банка Росси</w:t>
      </w:r>
      <w:r>
        <w:t>йской Федерации, действующей на день предъявления санкций, от суммы нецелевого использования указанных средств за каждый день просрочки исполнения требований территориального фонда. Средства, использованные не по целевому назначению, медицинская организаци</w:t>
      </w:r>
      <w:r>
        <w:t>я возвращает в бюджет территориального фонда в течение десяти рабочих дней со дня предъявления территориальным фондом соответствующего требования.</w:t>
      </w:r>
    </w:p>
    <w:p w:rsidR="00000000" w:rsidRDefault="00BD7ADC">
      <w:bookmarkStart w:id="418" w:name="sub_1155"/>
      <w:bookmarkEnd w:id="417"/>
      <w:r>
        <w:t>155. Страховая медицинская организация, получившая от территориального фонда сведения о застр</w:t>
      </w:r>
      <w:r>
        <w:t>ахованном лице,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</w:t>
      </w:r>
      <w:r>
        <w:t xml:space="preserve"> производстве, принимает меры по исключению оплаты данного случая оказания медицинской помощи за счет средств обязательного медицинского страхования, а при его оплате до получения </w:t>
      </w:r>
      <w:r>
        <w:lastRenderedPageBreak/>
        <w:t>соответствующих сведений от территориального фонда - о неполной оплате расхо</w:t>
      </w:r>
      <w:r>
        <w:t>дов медицинской организации при последующих расчетах с медицинской организацией в рамках проведения медико-экономического контроля в соответствии с порядком организации и проведения контроля.</w:t>
      </w:r>
    </w:p>
    <w:p w:rsidR="00000000" w:rsidRDefault="00BD7ADC">
      <w:bookmarkStart w:id="419" w:name="sub_1156"/>
      <w:bookmarkEnd w:id="418"/>
      <w:r>
        <w:t>156. Территориальный фонд направляет в страховые</w:t>
      </w:r>
      <w:r>
        <w:t xml:space="preserve"> медицинские организации и медицинские организации средства нормированного страхового запаса в порядке, установленном Федеральным фондом в соответствии с </w:t>
      </w:r>
      <w:hyperlink r:id="rId201" w:history="1">
        <w:r>
          <w:rPr>
            <w:rStyle w:val="a4"/>
          </w:rPr>
          <w:t>частью 6.4 статьи 26</w:t>
        </w:r>
      </w:hyperlink>
      <w:r>
        <w:t xml:space="preserve"> Федерального закона</w:t>
      </w:r>
      <w:hyperlink w:anchor="sub_121212" w:history="1">
        <w:r>
          <w:rPr>
            <w:rStyle w:val="a4"/>
            <w:vertAlign w:val="superscript"/>
          </w:rPr>
          <w:t>12</w:t>
        </w:r>
      </w:hyperlink>
      <w:r>
        <w:t>.</w:t>
      </w:r>
    </w:p>
    <w:p w:rsidR="00000000" w:rsidRDefault="00BD7ADC">
      <w:bookmarkStart w:id="420" w:name="sub_1157"/>
      <w:bookmarkEnd w:id="419"/>
      <w:r>
        <w:t>157. Медицинская организация и страховая медицинская организация в соответствии с договором на оказание и оплату медицинской помощи ежемесячно проводят сверку расчетов и составляют акт, который должен содержать сведения:</w:t>
      </w:r>
    </w:p>
    <w:p w:rsidR="00000000" w:rsidRDefault="00BD7ADC">
      <w:bookmarkStart w:id="421" w:name="sub_11571"/>
      <w:bookmarkEnd w:id="420"/>
      <w:r>
        <w:t>1) сумму задолженности по оплате медицинской помощи на начало отчетного месяца;</w:t>
      </w:r>
    </w:p>
    <w:p w:rsidR="00000000" w:rsidRDefault="00BD7ADC">
      <w:bookmarkStart w:id="422" w:name="sub_11572"/>
      <w:bookmarkEnd w:id="421"/>
      <w:r>
        <w:t>2) сумму задолженности по оплате медицинской организацией штрафов на начало отчетного месяца, в том числе по результатам:</w:t>
      </w:r>
    </w:p>
    <w:bookmarkEnd w:id="422"/>
    <w:p w:rsidR="00000000" w:rsidRDefault="00BD7ADC">
      <w:r>
        <w:t>медико-экономическ</w:t>
      </w:r>
      <w:r>
        <w:t>ой экспертизы;</w:t>
      </w:r>
    </w:p>
    <w:p w:rsidR="00000000" w:rsidRDefault="00BD7ADC">
      <w:r>
        <w:t>экспертизы качества медицинской помощи;</w:t>
      </w:r>
    </w:p>
    <w:p w:rsidR="00000000" w:rsidRDefault="00BD7ADC">
      <w:bookmarkStart w:id="423" w:name="sub_11573"/>
      <w:r>
        <w:t>3) общую сумму средств на оплату медицинской помощи по предъявленным счетам за отчетный месяц;</w:t>
      </w:r>
    </w:p>
    <w:p w:rsidR="00000000" w:rsidRDefault="00BD7ADC">
      <w:bookmarkStart w:id="424" w:name="sub_11574"/>
      <w:bookmarkEnd w:id="423"/>
      <w:r>
        <w:t>4) сумму средств, сформированных за нарушения, выявленные по результатам контроля объемов, сроков, качества и условий предоставления медицинской помощи, всего, в том числе по результатам:</w:t>
      </w:r>
    </w:p>
    <w:bookmarkEnd w:id="424"/>
    <w:p w:rsidR="00000000" w:rsidRDefault="00BD7ADC">
      <w:r>
        <w:t>медико-экономического контроля;</w:t>
      </w:r>
    </w:p>
    <w:p w:rsidR="00000000" w:rsidRDefault="00BD7ADC">
      <w:r>
        <w:t>медико-экономической экспер</w:t>
      </w:r>
      <w:r>
        <w:t>тизы;</w:t>
      </w:r>
    </w:p>
    <w:p w:rsidR="00000000" w:rsidRDefault="00BD7ADC">
      <w:r>
        <w:t>экспертизы качества медицинской помощи;</w:t>
      </w:r>
    </w:p>
    <w:p w:rsidR="00000000" w:rsidRDefault="00BD7ADC">
      <w:bookmarkStart w:id="425" w:name="sub_11575"/>
      <w:r>
        <w:t>5) сумму штрафов, начисленных за нарушения, выявленные по результатам контроля объемов, сроков, качества и условий предоставления медицинской помощи, всего, в том числе по результатам:</w:t>
      </w:r>
    </w:p>
    <w:bookmarkEnd w:id="425"/>
    <w:p w:rsidR="00000000" w:rsidRDefault="00BD7ADC">
      <w:r>
        <w:t>медико-</w:t>
      </w:r>
      <w:r>
        <w:t>экономической экспертизы;</w:t>
      </w:r>
    </w:p>
    <w:p w:rsidR="00000000" w:rsidRDefault="00BD7ADC">
      <w:r>
        <w:t>экспертизы качества медицинской помощи;</w:t>
      </w:r>
    </w:p>
    <w:p w:rsidR="00000000" w:rsidRDefault="00BD7ADC">
      <w:bookmarkStart w:id="426" w:name="sub_11576"/>
      <w:r>
        <w:t>6) сумму средств, удержанных по результатам контроля объемов, сроков, качества и условий предоставления медицинской помощи, в том числе:</w:t>
      </w:r>
    </w:p>
    <w:bookmarkEnd w:id="426"/>
    <w:p w:rsidR="00000000" w:rsidRDefault="00BD7ADC">
      <w:r>
        <w:t>по результатам медико-экономическог</w:t>
      </w:r>
      <w:r>
        <w:t>о контроля;</w:t>
      </w:r>
    </w:p>
    <w:p w:rsidR="00000000" w:rsidRDefault="00BD7ADC">
      <w:r>
        <w:t>по результатам медико-экономической экспертизы;</w:t>
      </w:r>
    </w:p>
    <w:p w:rsidR="00000000" w:rsidRDefault="00BD7ADC">
      <w:r>
        <w:t>по результатам экспертизы качества медицинской помощи;</w:t>
      </w:r>
    </w:p>
    <w:p w:rsidR="00000000" w:rsidRDefault="00BD7ADC">
      <w:bookmarkStart w:id="427" w:name="sub_11577"/>
      <w:r>
        <w:t>7) сумму штрафов, полученных от медицинской организации по результатам контроля объемов, сроков, качества и условий предоставления м</w:t>
      </w:r>
      <w:r>
        <w:t>едицинской помощи, в том числе по результатам:</w:t>
      </w:r>
    </w:p>
    <w:bookmarkEnd w:id="427"/>
    <w:p w:rsidR="00000000" w:rsidRDefault="00BD7ADC">
      <w:r>
        <w:t>медико-экономической экспертизы;</w:t>
      </w:r>
    </w:p>
    <w:p w:rsidR="00000000" w:rsidRDefault="00BD7ADC">
      <w:r>
        <w:t>экспертизы качества медицинской помощи;</w:t>
      </w:r>
    </w:p>
    <w:p w:rsidR="00000000" w:rsidRDefault="00BD7ADC">
      <w:bookmarkStart w:id="428" w:name="sub_11578"/>
      <w:r>
        <w:t>8) сумму средств, удержанных по результатам принятия территориальными органами Фонда социального страхования решения о</w:t>
      </w:r>
      <w:r>
        <w:t>б оплате расходов на медицинскую помощь застрахованному лицу непосредственно после произошедшего тяжелого несчастного случая на производстве;</w:t>
      </w:r>
    </w:p>
    <w:p w:rsidR="00000000" w:rsidRDefault="00BD7ADC">
      <w:bookmarkStart w:id="429" w:name="sub_11579"/>
      <w:bookmarkEnd w:id="428"/>
      <w:r>
        <w:t>9) перечисленную сумму средств;</w:t>
      </w:r>
    </w:p>
    <w:bookmarkEnd w:id="429"/>
    <w:p w:rsidR="00000000" w:rsidRDefault="00BD7ADC">
      <w:r>
        <w:t>аванс за отчетный месяц;</w:t>
      </w:r>
    </w:p>
    <w:p w:rsidR="00000000" w:rsidRDefault="00BD7ADC">
      <w:r>
        <w:t>окончательный расчет за предыд</w:t>
      </w:r>
      <w:r>
        <w:t>ущий месяц;</w:t>
      </w:r>
    </w:p>
    <w:p w:rsidR="00000000" w:rsidRDefault="00BD7ADC">
      <w:bookmarkStart w:id="430" w:name="sub_115710"/>
      <w:r>
        <w:t>10) сумму средств, возвращенных медицинской организацией;</w:t>
      </w:r>
    </w:p>
    <w:p w:rsidR="00000000" w:rsidRDefault="00BD7ADC">
      <w:bookmarkStart w:id="431" w:name="sub_115711"/>
      <w:bookmarkEnd w:id="430"/>
      <w:r>
        <w:t>11) задолженность по уплате медицинской организации штрафов на конец отчетного месяца, в том числе по результатам:</w:t>
      </w:r>
    </w:p>
    <w:bookmarkEnd w:id="431"/>
    <w:p w:rsidR="00000000" w:rsidRDefault="00BD7ADC">
      <w:r>
        <w:lastRenderedPageBreak/>
        <w:t>медико-экономической экспертизы</w:t>
      </w:r>
      <w:r>
        <w:t>;</w:t>
      </w:r>
    </w:p>
    <w:p w:rsidR="00000000" w:rsidRDefault="00BD7ADC">
      <w:r>
        <w:t>экспертизы качества медицинской помощи;</w:t>
      </w:r>
    </w:p>
    <w:p w:rsidR="00000000" w:rsidRDefault="00BD7ADC">
      <w:bookmarkStart w:id="432" w:name="sub_115712"/>
      <w:r>
        <w:t>12) задолженность по оплате медицинской помощи на конец отчетного месяца.</w:t>
      </w:r>
    </w:p>
    <w:bookmarkEnd w:id="432"/>
    <w:p w:rsidR="00000000" w:rsidRDefault="00BD7ADC">
      <w:r>
        <w:t>Акт заверяется подписями руководителя и главного бухгалтера страховой медицинской организации (или иного должностного ли</w:t>
      </w:r>
      <w:r>
        <w:t>ца, на которое возлагается ведение бухгалтерского учета), руководителя и главного бухгалтера медицинской организации (или иного должностного лица, на которое возлагается ведение бухгалтерского учета) и печатями страховой медицинской организации и медицинск</w:t>
      </w:r>
      <w:r>
        <w:t>ой организации.</w:t>
      </w:r>
    </w:p>
    <w:p w:rsidR="00000000" w:rsidRDefault="00BD7ADC">
      <w:bookmarkStart w:id="433" w:name="sub_1158"/>
      <w:r>
        <w:t>158. Территориальный фонд и медицинская организация, включенная в план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</w:t>
      </w:r>
      <w:r>
        <w:t>роведению ремонта медицинского оборудования ежеквартально проводят сверку расчетов и составляют акт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</w:t>
      </w:r>
      <w:r>
        <w:t>и, приобретению медицинского оборудования, а также проведению ремонта медицинского оборудования</w:t>
      </w:r>
      <w:hyperlink w:anchor="sub_1313" w:history="1">
        <w:r>
          <w:rPr>
            <w:rStyle w:val="a4"/>
            <w:vertAlign w:val="superscript"/>
          </w:rPr>
          <w:t>13</w:t>
        </w:r>
      </w:hyperlink>
      <w:r>
        <w:t>.</w:t>
      </w:r>
    </w:p>
    <w:bookmarkEnd w:id="433"/>
    <w:p w:rsidR="00000000" w:rsidRDefault="00BD7ADC">
      <w:r>
        <w:t>Акт сверки должен содержать сведения о/об:</w:t>
      </w:r>
    </w:p>
    <w:p w:rsidR="00000000" w:rsidRDefault="00BD7ADC">
      <w:bookmarkStart w:id="434" w:name="sub_11581"/>
      <w:r>
        <w:t>1) наименовании территориального фонда;</w:t>
      </w:r>
    </w:p>
    <w:p w:rsidR="00000000" w:rsidRDefault="00BD7ADC">
      <w:bookmarkStart w:id="435" w:name="sub_11582"/>
      <w:bookmarkEnd w:id="434"/>
      <w:r>
        <w:t>2) наименовании медицинской организации;</w:t>
      </w:r>
    </w:p>
    <w:p w:rsidR="00000000" w:rsidRDefault="00BD7ADC">
      <w:bookmarkStart w:id="436" w:name="sub_11583"/>
      <w:bookmarkEnd w:id="435"/>
      <w:r>
        <w:t>3) периоде, за который производится сверка расчетов;</w:t>
      </w:r>
    </w:p>
    <w:p w:rsidR="00000000" w:rsidRDefault="00BD7ADC">
      <w:bookmarkStart w:id="437" w:name="sub_11584"/>
      <w:bookmarkEnd w:id="436"/>
      <w:r>
        <w:t>4) остатке целевых средств в медицинской организации на начало отчетного периода;</w:t>
      </w:r>
    </w:p>
    <w:p w:rsidR="00000000" w:rsidRDefault="00BD7ADC">
      <w:bookmarkStart w:id="438" w:name="sub_11585"/>
      <w:bookmarkEnd w:id="437"/>
      <w:r>
        <w:t>5) объеме поступивших целе</w:t>
      </w:r>
      <w:r>
        <w:t>вых средств из средств нормированного страхового запаса всего, в том числе для финансового обеспечения мероприятий по:</w:t>
      </w:r>
    </w:p>
    <w:bookmarkEnd w:id="438"/>
    <w:p w:rsidR="00000000" w:rsidRDefault="00BD7ADC">
      <w:r>
        <w:t>организации дополнительного профессионального образования медицинских работников по программам повышения квалификации;</w:t>
      </w:r>
    </w:p>
    <w:p w:rsidR="00000000" w:rsidRDefault="00BD7ADC">
      <w:r>
        <w:t>приобрете</w:t>
      </w:r>
      <w:r>
        <w:t>нию медицинского оборудования;</w:t>
      </w:r>
    </w:p>
    <w:p w:rsidR="00000000" w:rsidRDefault="00BD7ADC">
      <w:r>
        <w:t>проведению ремонта медицинского оборудования;</w:t>
      </w:r>
    </w:p>
    <w:p w:rsidR="00000000" w:rsidRDefault="00BD7ADC">
      <w:bookmarkStart w:id="439" w:name="sub_11586"/>
      <w:r>
        <w:t>6) средствах, использованных для финансового обеспечения всего, в том числе для финансового обеспечения мероприятий по:</w:t>
      </w:r>
    </w:p>
    <w:bookmarkEnd w:id="439"/>
    <w:p w:rsidR="00000000" w:rsidRDefault="00BD7ADC">
      <w:r>
        <w:t>организации дополнительного профессиональ</w:t>
      </w:r>
      <w:r>
        <w:t>ного образования медицинских работников по программам повышения квалификации;</w:t>
      </w:r>
    </w:p>
    <w:p w:rsidR="00000000" w:rsidRDefault="00BD7ADC">
      <w:r>
        <w:t>приобретению медицинского оборудования;</w:t>
      </w:r>
    </w:p>
    <w:p w:rsidR="00000000" w:rsidRDefault="00BD7ADC">
      <w:r>
        <w:t>проведению ремонта медицинского оборудования;</w:t>
      </w:r>
    </w:p>
    <w:p w:rsidR="00000000" w:rsidRDefault="00BD7ADC">
      <w:bookmarkStart w:id="440" w:name="sub_11587"/>
      <w:r>
        <w:t>7) остатке целевых средств в медицинской организации на конец отчетного периода;</w:t>
      </w:r>
    </w:p>
    <w:p w:rsidR="00000000" w:rsidRDefault="00BD7ADC">
      <w:bookmarkStart w:id="441" w:name="sub_11588"/>
      <w:bookmarkEnd w:id="440"/>
      <w:r>
        <w:t>8) средствах, использованных не по целевому назначению, возвращенные в территориальный фонд.</w:t>
      </w:r>
    </w:p>
    <w:bookmarkEnd w:id="441"/>
    <w:p w:rsidR="00000000" w:rsidRDefault="00BD7ADC">
      <w:r>
        <w:t>Акт заверяется подписями руководителя и главного бухгалтера территориального фонда (или иного должностного лица, на которое возлагается ве</w:t>
      </w:r>
      <w:r>
        <w:t>дение бухгалтерского учета), руководителя и главного бухгалтера медицинской организации (или иного должностного лица, на которое возлагается ведение бухгалтерского учета) и печатями территориального фонда и медицинской организации.</w:t>
      </w:r>
    </w:p>
    <w:p w:rsidR="00000000" w:rsidRDefault="00BD7ADC">
      <w:bookmarkStart w:id="442" w:name="sub_1159"/>
      <w:r>
        <w:t>159. При отсутст</w:t>
      </w:r>
      <w:r>
        <w:t xml:space="preserve">вии технической возможности обеспечения усиленной квалифицированной </w:t>
      </w:r>
      <w:hyperlink r:id="rId202" w:history="1">
        <w:r>
          <w:rPr>
            <w:rStyle w:val="a4"/>
          </w:rPr>
          <w:t>электронной подписи</w:t>
        </w:r>
      </w:hyperlink>
      <w:r>
        <w:t xml:space="preserve"> подлинность сведений, представленных в электронном виде, должна подтверждаться уведомлением на бумажном носителе, при этом уведомле</w:t>
      </w:r>
      <w:r>
        <w:t xml:space="preserve">ние должно содержать дату его составления, способ представления реестра в электронном виде, дату предоставления в электронном виде, подпись, фамилию, имя, отчество (при наличии) исполнителя, должно быть заверено подписью </w:t>
      </w:r>
      <w:r>
        <w:lastRenderedPageBreak/>
        <w:t xml:space="preserve">директора территориального фонда и </w:t>
      </w:r>
      <w:r>
        <w:t>скреплено печатью территориального фонда.</w:t>
      </w:r>
    </w:p>
    <w:p w:rsidR="00000000" w:rsidRDefault="00BD7ADC">
      <w:bookmarkStart w:id="443" w:name="sub_1160"/>
      <w:bookmarkEnd w:id="442"/>
      <w:r>
        <w:t>160. Для медицинских организаций, включенных в реестр медицинских организаций, осуществляющих деятельность в сфере обязательного медицинского страхования субъекта Российской Федерации, оказывающих м</w:t>
      </w:r>
      <w:r>
        <w:t>едицинскую помощь в соответствии с лицензией на осуществление медицинской деятельности в другом субъекте Российской Федерации, применяются тарифы на оплату медицинской помощи по обязательному медицинскому страхованию, действующие в субъекте Российской Феде</w:t>
      </w:r>
      <w:r>
        <w:t>рации по месту оказания медицинской помощи.</w:t>
      </w:r>
    </w:p>
    <w:bookmarkEnd w:id="443"/>
    <w:p w:rsidR="00000000" w:rsidRDefault="00BD7ADC"/>
    <w:p w:rsidR="00000000" w:rsidRDefault="00BD7ADC">
      <w:pPr>
        <w:pStyle w:val="1"/>
      </w:pPr>
      <w:bookmarkStart w:id="444" w:name="sub_10100"/>
      <w:r>
        <w:t>X. Порядок осуществления расчетов за медицинскую помощь, оказанную застрахованным лицам за пределами субъекта Российской Федерации</w:t>
      </w:r>
    </w:p>
    <w:bookmarkEnd w:id="444"/>
    <w:p w:rsidR="00000000" w:rsidRDefault="00BD7ADC"/>
    <w:p w:rsidR="00000000" w:rsidRDefault="00BD7ADC">
      <w:bookmarkStart w:id="445" w:name="sub_1161"/>
      <w:r>
        <w:t>161. Территориальный фонд по месту оказания м</w:t>
      </w:r>
      <w:r>
        <w:t>едицинской помощи осуществляет расчеты за медицинскую помощь, оказанную застрахованным лицам за пределами территории субъекта Российской Федерации, в котором они застрахованы, в объеме, установленном базовой программой, не позднее двадцати пяти рабочих дне</w:t>
      </w:r>
      <w:r>
        <w:t>й с даты представления счета (реестра счетов) медицинской организацией с учетом результатов проведенного контроля объемов, сроков, качества и условий предоставления медицинской помощи. Территориальный фонд субъекта Российской Федерации, на территории котор</w:t>
      </w:r>
      <w:r>
        <w:t>ого лицо застраховано (далее - территориальный фонд по месту страхования), осуществляет возмещение средств территориальному фонду по месту оказания медицинской помощи не позднее двадцати пяти рабочих дней с даты получения счета (реестра счета), предъявленн</w:t>
      </w:r>
      <w:r>
        <w:t>ого территориальным фондом по месту оказания медицинской помощи, в соответствии с тарифами на оплату медицинской помощи, установленными для медицинской организации, оказавшей медицинскую помощь, с учетом результатов проведенного контроля объемов, сроков, к</w:t>
      </w:r>
      <w:r>
        <w:t xml:space="preserve">ачества и условий предоставления медицинской помощи, и отражает сведения реестров-счетов об оказанной застрахованному лицу с онкологическим заболеванием медицинской помощи на информационном ресурсе территориального фонда в соответствии с </w:t>
      </w:r>
      <w:hyperlink w:anchor="sub_1251" w:history="1">
        <w:r>
          <w:rPr>
            <w:rStyle w:val="a4"/>
          </w:rPr>
          <w:t>пунктом 251</w:t>
        </w:r>
      </w:hyperlink>
      <w:r>
        <w:t xml:space="preserve"> настоящих Правил.</w:t>
      </w:r>
    </w:p>
    <w:bookmarkEnd w:id="445"/>
    <w:p w:rsidR="00000000" w:rsidRDefault="00BD7ADC">
      <w:r>
        <w:t>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помощи, оказанной н</w:t>
      </w:r>
      <w:r>
        <w:t>епосредственно после произошедшего тяжелого несчастного случая на производстве, застрахованным лицам за пределами субъекта Российской Федерации, на территории которого они застрахованы.</w:t>
      </w:r>
    </w:p>
    <w:p w:rsidR="00000000" w:rsidRDefault="00BD7ADC">
      <w:bookmarkStart w:id="446" w:name="sub_1162"/>
      <w:r>
        <w:t>162. Территориальные фонды осуществляют расчеты за медицинскую</w:t>
      </w:r>
      <w:r>
        <w:t xml:space="preserve"> помощь, оказанную застрахованным лицам за пределами территории субъекта Российской Федерации, в котором они застрахованы, в объеме, установленном базовой программой (далее - межтерриториальные расчеты), за счет средств нормированного страхового запаса тер</w:t>
      </w:r>
      <w:r>
        <w:t>риториального фонда.</w:t>
      </w:r>
    </w:p>
    <w:p w:rsidR="00000000" w:rsidRDefault="00BD7ADC">
      <w:bookmarkStart w:id="447" w:name="sub_1163"/>
      <w:bookmarkEnd w:id="446"/>
      <w:r>
        <w:t>163. Территориальный фонд по месту оказания медицинской помощи и территориальный фонд по месту страхования осуществляют контроль объемов, сроков, качества и условий предоставления медицинской помощи путем проведения мед</w:t>
      </w:r>
      <w:r>
        <w:t>ико-экономического контроля, медико-экономической экспертизы и организации проведения экспертизы качества медицинской помощи в соответствии с порядком организации и проведения контроля.</w:t>
      </w:r>
    </w:p>
    <w:p w:rsidR="00000000" w:rsidRDefault="00BD7ADC">
      <w:bookmarkStart w:id="448" w:name="sub_1164"/>
      <w:bookmarkEnd w:id="447"/>
      <w:r>
        <w:t>164. При осуществлении расчетов за медицинскую помощь,</w:t>
      </w:r>
      <w:r>
        <w:t xml:space="preserve"> оказанную застрахованным лицам за пределами субъекта Российской Федерации, на территории </w:t>
      </w:r>
      <w:r>
        <w:lastRenderedPageBreak/>
        <w:t xml:space="preserve">которого они застрахованы, информационный обмен осуществляется в электронном виде в соответствии с порядком ведения персонифицированного учета, утвержденным </w:t>
      </w:r>
      <w:hyperlink r:id="rId203" w:history="1">
        <w:r>
          <w:rPr>
            <w:rStyle w:val="a4"/>
          </w:rPr>
          <w:t>приказом</w:t>
        </w:r>
      </w:hyperlink>
      <w:r>
        <w:t xml:space="preserve"> Федерального фонда обязательного медицинского страхования от 7 апреля 2011 г. N 79 "Общие принципы построения и функционирования информационных систем и порядок информационного взаимодействия в сфере обязательного медици</w:t>
      </w:r>
      <w:r>
        <w:t>нского страхования"</w:t>
      </w:r>
      <w:hyperlink w:anchor="sub_1414" w:history="1">
        <w:r>
          <w:rPr>
            <w:rStyle w:val="a4"/>
            <w:vertAlign w:val="superscript"/>
          </w:rPr>
          <w:t>14</w:t>
        </w:r>
      </w:hyperlink>
      <w:r>
        <w:t xml:space="preserve"> (далее - порядок ведения персонифицированного учета).</w:t>
      </w:r>
    </w:p>
    <w:p w:rsidR="00000000" w:rsidRDefault="00BD7ADC">
      <w:bookmarkStart w:id="449" w:name="sub_1165"/>
      <w:bookmarkEnd w:id="448"/>
      <w:r>
        <w:t xml:space="preserve">165. При технической невозможности осуществления данного обмена в электронном виде с соблюдением требований к усиленной квалифицированной </w:t>
      </w:r>
      <w:hyperlink r:id="rId204" w:history="1">
        <w:r>
          <w:rPr>
            <w:rStyle w:val="a4"/>
          </w:rPr>
          <w:t>электронной подписи</w:t>
        </w:r>
      </w:hyperlink>
      <w:r>
        <w:t xml:space="preserve"> подлинность сведений, представленных в электронном виде, должна подтверждаться документом в бумажном виде, поступившим в течение двадцати пяти рабочих дней с даты предъявления счета в электронном вид</w:t>
      </w:r>
      <w:r>
        <w:t>е.</w:t>
      </w:r>
    </w:p>
    <w:p w:rsidR="00000000" w:rsidRDefault="00BD7ADC">
      <w:bookmarkStart w:id="450" w:name="sub_1166"/>
      <w:bookmarkEnd w:id="449"/>
      <w:r>
        <w:t>166. Медицинская организация формирует и направляет счет и реестр счета за медицинскую помощь, оказанную застрахованным лицам за пределами субъекта Российской Федерации, на территории которого они застрахованы (далее - реестр), в террито</w:t>
      </w:r>
      <w:r>
        <w:t>риальный фонд по месту оказания медицинской помощи не позднее десяти рабочих дней месяца, следующего за месяцем завершения случая оказания медицинской помощи.</w:t>
      </w:r>
    </w:p>
    <w:bookmarkEnd w:id="450"/>
    <w:p w:rsidR="00000000" w:rsidRDefault="00BD7ADC">
      <w:r>
        <w:t>Счет должен быть заверен подписью руководителя и главного бухгалтера медицинской организа</w:t>
      </w:r>
      <w:r>
        <w:t>ции (или иного должностного лица, на которое возлагается ведение бухгалтерского учета) (или иного должностного лица, на которое возлагается ведение бухгалтерского учета) и печатью медицинской организации.</w:t>
      </w:r>
    </w:p>
    <w:p w:rsidR="00000000" w:rsidRDefault="00BD7ADC">
      <w:r>
        <w:t>Реестр счета за медицинскую помощь должен содержать</w:t>
      </w:r>
      <w:r>
        <w:t xml:space="preserve"> следующие сведения:</w:t>
      </w:r>
    </w:p>
    <w:p w:rsidR="00000000" w:rsidRDefault="00BD7ADC">
      <w:bookmarkStart w:id="451" w:name="sub_11661"/>
      <w:r>
        <w:t>1) наименование медицинской организации;</w:t>
      </w:r>
    </w:p>
    <w:p w:rsidR="00000000" w:rsidRDefault="00BD7ADC">
      <w:bookmarkStart w:id="452" w:name="sub_11662"/>
      <w:bookmarkEnd w:id="451"/>
      <w:r>
        <w:t>2) ОГРН в соответствии с ЕГРЮЛ;</w:t>
      </w:r>
    </w:p>
    <w:p w:rsidR="00000000" w:rsidRDefault="00BD7ADC">
      <w:bookmarkStart w:id="453" w:name="sub_11663"/>
      <w:bookmarkEnd w:id="452"/>
      <w:r>
        <w:t>3) период, за который выставлен счет;</w:t>
      </w:r>
    </w:p>
    <w:p w:rsidR="00000000" w:rsidRDefault="00BD7ADC">
      <w:bookmarkStart w:id="454" w:name="sub_11664"/>
      <w:bookmarkEnd w:id="453"/>
      <w:r>
        <w:t>4) номер позиции реестра;</w:t>
      </w:r>
    </w:p>
    <w:p w:rsidR="00000000" w:rsidRDefault="00BD7ADC">
      <w:bookmarkStart w:id="455" w:name="sub_11665"/>
      <w:bookmarkEnd w:id="454"/>
      <w:r>
        <w:t>5) сведения о застрахованном лице:</w:t>
      </w:r>
    </w:p>
    <w:bookmarkEnd w:id="455"/>
    <w:p w:rsidR="00000000" w:rsidRDefault="00BD7ADC">
      <w:r>
        <w:t>фамилию, имя, отчество (при наличии);</w:t>
      </w:r>
    </w:p>
    <w:p w:rsidR="00000000" w:rsidRDefault="00BD7ADC">
      <w:r>
        <w:t>пол;</w:t>
      </w:r>
    </w:p>
    <w:p w:rsidR="00000000" w:rsidRDefault="00BD7ADC">
      <w:r>
        <w:t>дату и место рождения;</w:t>
      </w:r>
    </w:p>
    <w:p w:rsidR="00000000" w:rsidRDefault="00BD7ADC">
      <w:r>
        <w:t>вес при рождении (для новорожденных);</w:t>
      </w:r>
    </w:p>
    <w:p w:rsidR="00000000" w:rsidRDefault="00BD7ADC">
      <w:r>
        <w:t>серия, номер документа, удостоверяющего личность, сведения о дате выдачи документа и выдавшем его органе;</w:t>
      </w:r>
    </w:p>
    <w:p w:rsidR="00000000" w:rsidRDefault="00BD7ADC">
      <w:r>
        <w:t>но</w:t>
      </w:r>
      <w:r>
        <w:t>мер полиса;</w:t>
      </w:r>
    </w:p>
    <w:p w:rsidR="00000000" w:rsidRDefault="00BD7ADC">
      <w:bookmarkStart w:id="456" w:name="sub_11666"/>
      <w:r>
        <w:t>6) сведения об оказанной застрахованному лицу медицинской помощи:</w:t>
      </w:r>
    </w:p>
    <w:bookmarkEnd w:id="456"/>
    <w:p w:rsidR="00000000" w:rsidRDefault="00BD7ADC">
      <w:r>
        <w:t>вид оказанной медицинской помощи (код);</w:t>
      </w:r>
    </w:p>
    <w:p w:rsidR="00000000" w:rsidRDefault="00BD7ADC">
      <w:r>
        <w:t xml:space="preserve">основной диагноз в соответствии с </w:t>
      </w:r>
      <w:hyperlink r:id="rId205" w:history="1">
        <w:r>
          <w:rPr>
            <w:rStyle w:val="a4"/>
          </w:rPr>
          <w:t>МКБ-10</w:t>
        </w:r>
      </w:hyperlink>
      <w:r>
        <w:t>;</w:t>
      </w:r>
    </w:p>
    <w:p w:rsidR="00000000" w:rsidRDefault="00BD7ADC">
      <w:r>
        <w:t xml:space="preserve">сопутствующий диагноз в соответствии с </w:t>
      </w:r>
      <w:hyperlink r:id="rId206" w:history="1">
        <w:r>
          <w:rPr>
            <w:rStyle w:val="a4"/>
          </w:rPr>
          <w:t>МКБ-10</w:t>
        </w:r>
      </w:hyperlink>
      <w:r>
        <w:t xml:space="preserve"> (при наличии);</w:t>
      </w:r>
    </w:p>
    <w:p w:rsidR="00000000" w:rsidRDefault="00BD7ADC">
      <w:r>
        <w:t xml:space="preserve">осложнение заболевания в соответствии с </w:t>
      </w:r>
      <w:hyperlink r:id="rId207" w:history="1">
        <w:r>
          <w:rPr>
            <w:rStyle w:val="a4"/>
          </w:rPr>
          <w:t>МКБ-10</w:t>
        </w:r>
      </w:hyperlink>
      <w:r>
        <w:t xml:space="preserve"> (при наличии);</w:t>
      </w:r>
    </w:p>
    <w:p w:rsidR="00000000" w:rsidRDefault="00BD7ADC">
      <w:r>
        <w:t xml:space="preserve">вид медицинского вмешательства в соответствии с </w:t>
      </w:r>
      <w:hyperlink r:id="rId208" w:history="1">
        <w:r>
          <w:rPr>
            <w:rStyle w:val="a4"/>
          </w:rPr>
          <w:t>номенклатурой</w:t>
        </w:r>
      </w:hyperlink>
      <w:r>
        <w:t xml:space="preserve"> медиц</w:t>
      </w:r>
      <w:r>
        <w:t>инских услуг (при наличии);</w:t>
      </w:r>
    </w:p>
    <w:p w:rsidR="00000000" w:rsidRDefault="00BD7ADC">
      <w:r>
        <w:t>дату начала и дату окончания оказания медицинской помощи;</w:t>
      </w:r>
    </w:p>
    <w:p w:rsidR="00000000" w:rsidRDefault="00BD7ADC">
      <w:r>
        <w:t>объемы оказанной медицинской помощи;</w:t>
      </w:r>
    </w:p>
    <w:p w:rsidR="00000000" w:rsidRDefault="00BD7ADC">
      <w:r>
        <w:t>профиль оказанной медицинской помощи (код);</w:t>
      </w:r>
    </w:p>
    <w:p w:rsidR="00000000" w:rsidRDefault="00BD7ADC">
      <w:r>
        <w:t>должность медицинского работника, оказавшего медицинскую помощь (код);</w:t>
      </w:r>
    </w:p>
    <w:p w:rsidR="00000000" w:rsidRDefault="00BD7ADC">
      <w:r>
        <w:t>тариф на оплату ме</w:t>
      </w:r>
      <w:r>
        <w:t>дицинской помощи, оказанной застрахованному лицу (код и наименование примененного тарифа в соответствии с тарифным соглашением, в том числе о наименовании и номере клинико-статистической группы (при наличии);</w:t>
      </w:r>
    </w:p>
    <w:p w:rsidR="00000000" w:rsidRDefault="00BD7ADC">
      <w:r>
        <w:t>стоимость оказанной медицинской помощи;</w:t>
      </w:r>
    </w:p>
    <w:p w:rsidR="00000000" w:rsidRDefault="00BD7ADC">
      <w:r>
        <w:t>результ</w:t>
      </w:r>
      <w:r>
        <w:t>ат обращения за медицинской помощью (код);</w:t>
      </w:r>
    </w:p>
    <w:p w:rsidR="00000000" w:rsidRDefault="00BD7ADC">
      <w:r>
        <w:lastRenderedPageBreak/>
        <w:t>виды диагностических и (или) консультативных услуг.</w:t>
      </w:r>
    </w:p>
    <w:p w:rsidR="00000000" w:rsidRDefault="00BD7ADC">
      <w:bookmarkStart w:id="457" w:name="sub_1167"/>
      <w:r>
        <w:t>167. Территориальный фонд по месту оказания медицинской помощи проводит медико-экономический контроль предъявленного медицинской организацией счета и рее</w:t>
      </w:r>
      <w:r>
        <w:t>стра счета и при отсутствии дефектов и нарушений, предусмотренных в порядке организации и проведения контроля (далее - причины), требующих дополнительного рассмотрения реестра, осуществляет оплату оказанной медицинской помощи.</w:t>
      </w:r>
    </w:p>
    <w:p w:rsidR="00000000" w:rsidRDefault="00BD7ADC">
      <w:bookmarkStart w:id="458" w:name="sub_1168"/>
      <w:bookmarkEnd w:id="457"/>
      <w:r>
        <w:t>168. При нали</w:t>
      </w:r>
      <w:r>
        <w:t>чии причин, требующих дополнительного рассмотрения реестра, территориальный фонд по месту оказания медицинской помощи организует и проводит медико-экономическую экспертизу и/или экспертизу качества медицинской помощи.</w:t>
      </w:r>
    </w:p>
    <w:bookmarkEnd w:id="458"/>
    <w:p w:rsidR="00000000" w:rsidRDefault="00BD7ADC">
      <w:r>
        <w:t>При несогласии территориальног</w:t>
      </w:r>
      <w:r>
        <w:t>о фонда по месту страхования с результатами медико-экономической экспертизы и/или экспертизы качества медицинской помощи территориальные фонды по месту страхования и месту оказания медицинской помощи выбирают кандидатуру специалиста-эксперта и/или эксперта</w:t>
      </w:r>
      <w:r>
        <w:t xml:space="preserve"> качества медицинской помощи и территориальный фонд по месту оказания медицинской помощи проводит соответствующую экспертизу повторно.</w:t>
      </w:r>
    </w:p>
    <w:p w:rsidR="00000000" w:rsidRDefault="00BD7ADC">
      <w:r>
        <w:t>В случае отсутствия согласованной кандидатуры специалиста-эксперта и/или эксперта качества медицинской помощи территориал</w:t>
      </w:r>
      <w:r>
        <w:t>ьный фонд по месту страхования в течение пяти рабочих дней назначает специалиста-эксперта и/или эксперта качества медицинской помощи.</w:t>
      </w:r>
    </w:p>
    <w:p w:rsidR="00000000" w:rsidRDefault="00BD7ADC">
      <w:r>
        <w:t xml:space="preserve">По результатам контроля объемов, сроков, качества и условий предоставления медицинской помощи в соответствии с </w:t>
      </w:r>
      <w:hyperlink r:id="rId209" w:history="1">
        <w:r>
          <w:rPr>
            <w:rStyle w:val="a4"/>
          </w:rPr>
          <w:t>пунктом 10 статьи 40</w:t>
        </w:r>
      </w:hyperlink>
      <w:r>
        <w:t xml:space="preserve"> Федерального закона применяются меры, предусмотренные </w:t>
      </w:r>
      <w:hyperlink r:id="rId210" w:history="1">
        <w:r>
          <w:rPr>
            <w:rStyle w:val="a4"/>
          </w:rPr>
          <w:t>статьей 41</w:t>
        </w:r>
      </w:hyperlink>
      <w:r>
        <w:t xml:space="preserve"> Федерального закона и условиями договора на оказание и оплату медицинской помощи.</w:t>
      </w:r>
    </w:p>
    <w:p w:rsidR="00000000" w:rsidRDefault="00BD7ADC">
      <w:bookmarkStart w:id="459" w:name="sub_1169"/>
      <w:r>
        <w:t>169. Территориальный фонд по месту оказания медицинской помощи не позднее двадцати пяти рабочих дней с даты представления счета медицинской организацией производит его оплату с учетом результатов проведенного контроля объемов, сроков, качества и условий пр</w:t>
      </w:r>
      <w:r>
        <w:t>едоставления медицинской помощи по обязательному медицинскому страхованию и направляет территориальному фонду по месту страхования счет.</w:t>
      </w:r>
    </w:p>
    <w:bookmarkEnd w:id="459"/>
    <w:p w:rsidR="00000000" w:rsidRDefault="00BD7ADC">
      <w:r>
        <w:t>Данный счет должен содержать следующие сведения:</w:t>
      </w:r>
    </w:p>
    <w:p w:rsidR="00000000" w:rsidRDefault="00BD7ADC">
      <w:bookmarkStart w:id="460" w:name="sub_11691"/>
      <w:r>
        <w:t>1) номер позиции счета;</w:t>
      </w:r>
    </w:p>
    <w:p w:rsidR="00000000" w:rsidRDefault="00BD7ADC">
      <w:bookmarkStart w:id="461" w:name="sub_11692"/>
      <w:bookmarkEnd w:id="460"/>
      <w:r>
        <w:t>2) наименов</w:t>
      </w:r>
      <w:r>
        <w:t>ание субъекта Российской Федерации, на территории которого оказана медицинская помощь;</w:t>
      </w:r>
    </w:p>
    <w:p w:rsidR="00000000" w:rsidRDefault="00BD7ADC">
      <w:bookmarkStart w:id="462" w:name="sub_11693"/>
      <w:bookmarkEnd w:id="461"/>
      <w:r>
        <w:t>3) наименование субъекта Российской Федерации, в котором застрахованному лицу выдан полис;</w:t>
      </w:r>
    </w:p>
    <w:p w:rsidR="00000000" w:rsidRDefault="00BD7ADC">
      <w:bookmarkStart w:id="463" w:name="sub_11694"/>
      <w:bookmarkEnd w:id="462"/>
      <w:r>
        <w:t>4) реестровый номер медицинской организаци</w:t>
      </w:r>
      <w:r>
        <w:t>и, оказавшей медицинскую помощь;</w:t>
      </w:r>
    </w:p>
    <w:p w:rsidR="00000000" w:rsidRDefault="00BD7ADC">
      <w:bookmarkStart w:id="464" w:name="sub_11695"/>
      <w:bookmarkEnd w:id="463"/>
      <w:r>
        <w:t>5) период, за который выставлен счет;</w:t>
      </w:r>
    </w:p>
    <w:p w:rsidR="00000000" w:rsidRDefault="00BD7ADC">
      <w:bookmarkStart w:id="465" w:name="sub_11696"/>
      <w:bookmarkEnd w:id="464"/>
      <w:r>
        <w:t>6) сведения о застрахованных лицах, которым оказана медицинская помощь в разрезе застрахованных лиц:</w:t>
      </w:r>
    </w:p>
    <w:bookmarkEnd w:id="465"/>
    <w:p w:rsidR="00000000" w:rsidRDefault="00BD7ADC">
      <w:r>
        <w:t>фамилию, имя, отчество (при наличии);</w:t>
      </w:r>
    </w:p>
    <w:p w:rsidR="00000000" w:rsidRDefault="00BD7ADC">
      <w:r>
        <w:t>п</w:t>
      </w:r>
      <w:r>
        <w:t>ол;</w:t>
      </w:r>
    </w:p>
    <w:p w:rsidR="00000000" w:rsidRDefault="00BD7ADC">
      <w:r>
        <w:t>дату и место рождения;</w:t>
      </w:r>
    </w:p>
    <w:p w:rsidR="00000000" w:rsidRDefault="00BD7ADC">
      <w:r>
        <w:t>данные документа, удостоверяющего личность;</w:t>
      </w:r>
    </w:p>
    <w:p w:rsidR="00000000" w:rsidRDefault="00BD7ADC">
      <w:r>
        <w:t>номер полиса;</w:t>
      </w:r>
    </w:p>
    <w:p w:rsidR="00000000" w:rsidRDefault="00BD7ADC">
      <w:bookmarkStart w:id="466" w:name="sub_11697"/>
      <w:r>
        <w:t>7) сведения об оказанной застрахованному лицу медицинской помощи:</w:t>
      </w:r>
    </w:p>
    <w:bookmarkEnd w:id="466"/>
    <w:p w:rsidR="00000000" w:rsidRDefault="00BD7ADC">
      <w:r>
        <w:t>вид оказанной медицинской помощи (код);</w:t>
      </w:r>
    </w:p>
    <w:p w:rsidR="00000000" w:rsidRDefault="00BD7ADC">
      <w:r>
        <w:t xml:space="preserve">диагноз в соответствии с </w:t>
      </w:r>
      <w:hyperlink r:id="rId211" w:history="1">
        <w:r>
          <w:rPr>
            <w:rStyle w:val="a4"/>
          </w:rPr>
          <w:t>МКБ-10</w:t>
        </w:r>
      </w:hyperlink>
      <w:r>
        <w:t>;</w:t>
      </w:r>
    </w:p>
    <w:p w:rsidR="00000000" w:rsidRDefault="00BD7ADC">
      <w:r>
        <w:t xml:space="preserve">основной диагноз в соответствии с </w:t>
      </w:r>
      <w:hyperlink r:id="rId212" w:history="1">
        <w:r>
          <w:rPr>
            <w:rStyle w:val="a4"/>
          </w:rPr>
          <w:t>МКБ-10</w:t>
        </w:r>
      </w:hyperlink>
      <w:r>
        <w:t>;</w:t>
      </w:r>
    </w:p>
    <w:p w:rsidR="00000000" w:rsidRDefault="00BD7ADC">
      <w:r>
        <w:t xml:space="preserve">сопутствующий диагноз в соответствии с </w:t>
      </w:r>
      <w:hyperlink r:id="rId213" w:history="1">
        <w:r>
          <w:rPr>
            <w:rStyle w:val="a4"/>
          </w:rPr>
          <w:t>МКБ-10</w:t>
        </w:r>
      </w:hyperlink>
      <w:r>
        <w:t xml:space="preserve"> (при наличии);</w:t>
      </w:r>
    </w:p>
    <w:p w:rsidR="00000000" w:rsidRDefault="00BD7ADC">
      <w:r>
        <w:lastRenderedPageBreak/>
        <w:t xml:space="preserve">осложнение заболевания в соответствии с </w:t>
      </w:r>
      <w:hyperlink r:id="rId214" w:history="1">
        <w:r>
          <w:rPr>
            <w:rStyle w:val="a4"/>
          </w:rPr>
          <w:t>МКБ-10</w:t>
        </w:r>
      </w:hyperlink>
      <w:r>
        <w:t xml:space="preserve"> (при наличии);</w:t>
      </w:r>
    </w:p>
    <w:p w:rsidR="00000000" w:rsidRDefault="00BD7ADC">
      <w:r>
        <w:t>дату начала и дату окончания оказания медицинской помощи;</w:t>
      </w:r>
    </w:p>
    <w:p w:rsidR="00000000" w:rsidRDefault="00BD7ADC">
      <w:r>
        <w:t>объемы оказанной медицинской помощи;</w:t>
      </w:r>
    </w:p>
    <w:p w:rsidR="00000000" w:rsidRDefault="00BD7ADC">
      <w:r>
        <w:t>профиль оказанной медицинской помощи (код);</w:t>
      </w:r>
    </w:p>
    <w:p w:rsidR="00000000" w:rsidRDefault="00BD7ADC">
      <w:r>
        <w:t>должность медицинского работника, оказавшего медицинскую помощь (код);</w:t>
      </w:r>
    </w:p>
    <w:p w:rsidR="00000000" w:rsidRDefault="00BD7ADC">
      <w:r>
        <w:t>тариф на оп</w:t>
      </w:r>
      <w:r>
        <w:t>лату медицинской помощи, оказанной застрахованному лицу (код и наименование примененного тарифа в соответствии с тарифным соглашением, в том числе о номере и наименовании клинико-статистической группы (при наличии);</w:t>
      </w:r>
    </w:p>
    <w:p w:rsidR="00000000" w:rsidRDefault="00BD7ADC">
      <w:r>
        <w:t>стоимость оказанной медицинской помощи;</w:t>
      </w:r>
    </w:p>
    <w:p w:rsidR="00000000" w:rsidRDefault="00BD7ADC">
      <w:r>
        <w:t>результат обращения за медицинской помощью (код);</w:t>
      </w:r>
    </w:p>
    <w:p w:rsidR="00000000" w:rsidRDefault="00BD7ADC">
      <w:r>
        <w:t>виды диагностических и (или) консультативных услуг;</w:t>
      </w:r>
    </w:p>
    <w:p w:rsidR="00000000" w:rsidRDefault="00BD7ADC">
      <w:bookmarkStart w:id="467" w:name="sub_11698"/>
      <w:r>
        <w:t>8) вид информации: 0 - основная, 1 - исправленная;</w:t>
      </w:r>
    </w:p>
    <w:p w:rsidR="00000000" w:rsidRDefault="00BD7ADC">
      <w:bookmarkStart w:id="468" w:name="sub_11699"/>
      <w:bookmarkEnd w:id="467"/>
      <w:r>
        <w:t>9) сведения о результатах проведенного территориальным фондом по месту оказа</w:t>
      </w:r>
      <w:r>
        <w:t>ния медицинской помощи контроля объемов, сроков, качества и условий предоставления медицинской помощи по обязательному медицинскому страхованию.</w:t>
      </w:r>
    </w:p>
    <w:bookmarkEnd w:id="468"/>
    <w:p w:rsidR="00000000" w:rsidRDefault="00BD7ADC">
      <w:r>
        <w:t>Счет должен быть заверен подписями руководителя и главного бухгалтера медицинской организации (или иного должностного лица, на которое возлагается ведение бухгалтерского учета) и печатью территориального фонда. В случае осуществления электронного документо</w:t>
      </w:r>
      <w:r>
        <w:t xml:space="preserve">оборота при расчетах за медицинскую помощь, оказанную застрахованным лицам за пределами субъекта Российской Федерации, на территории которого они застрахованы, счет должен быть заверен усиленной квалифицированной </w:t>
      </w:r>
      <w:hyperlink r:id="rId215" w:history="1">
        <w:r>
          <w:rPr>
            <w:rStyle w:val="a4"/>
          </w:rPr>
          <w:t>электронн</w:t>
        </w:r>
        <w:r>
          <w:rPr>
            <w:rStyle w:val="a4"/>
          </w:rPr>
          <w:t>ой подписью</w:t>
        </w:r>
      </w:hyperlink>
      <w:r>
        <w:t xml:space="preserve"> руководителя и главного бухгалтера территориального фонда (или иного должностного лица, на которое возлагается ведение бухгалтерского учета).</w:t>
      </w:r>
    </w:p>
    <w:p w:rsidR="00000000" w:rsidRDefault="00BD7ADC">
      <w:bookmarkStart w:id="469" w:name="sub_1170"/>
      <w:r>
        <w:t>170. Территориальный фонд по месту страхования не позднее двадцати пяти рабочих дней с даты</w:t>
      </w:r>
      <w:r>
        <w:t xml:space="preserve"> получения счета в электронном виде, подписанного усиленной квалифицированной электронной подписью, проводит медико-экономический контроль счета, возмещение средств по счету с учетом результатов проведенного медико-экономического контроля и при наличии при</w:t>
      </w:r>
      <w:r>
        <w:t>чин, требующих дополнительного рассмотрения, направляет в территориальный фонд по месту оказания медицинской помощи акт о причинах, требующих дополнительного рассмотрения, в котором указываются позиции счета, не принятые к возмещению полностью или частично</w:t>
      </w:r>
      <w:r>
        <w:t>, с указанием причин их дополнительного рассмотрения.</w:t>
      </w:r>
    </w:p>
    <w:bookmarkEnd w:id="469"/>
    <w:p w:rsidR="00000000" w:rsidRDefault="00BD7ADC">
      <w:r>
        <w:t>Акт о причинах, требующих дополнительного рассмотрения, должен содержать следующие сведения:</w:t>
      </w:r>
    </w:p>
    <w:p w:rsidR="00000000" w:rsidRDefault="00BD7ADC">
      <w:bookmarkStart w:id="470" w:name="sub_11701"/>
      <w:r>
        <w:t>1) реквизиты счета, требующего дополнительного рассмотрения;</w:t>
      </w:r>
    </w:p>
    <w:p w:rsidR="00000000" w:rsidRDefault="00BD7ADC">
      <w:bookmarkStart w:id="471" w:name="sub_11702"/>
      <w:bookmarkEnd w:id="470"/>
      <w:r>
        <w:t>2) номер пози</w:t>
      </w:r>
      <w:r>
        <w:t>ции счета;</w:t>
      </w:r>
    </w:p>
    <w:p w:rsidR="00000000" w:rsidRDefault="00BD7ADC">
      <w:bookmarkStart w:id="472" w:name="sub_11703"/>
      <w:bookmarkEnd w:id="471"/>
      <w:r>
        <w:t>3) номер полиса;</w:t>
      </w:r>
    </w:p>
    <w:p w:rsidR="00000000" w:rsidRDefault="00BD7ADC">
      <w:bookmarkStart w:id="473" w:name="sub_11704"/>
      <w:bookmarkEnd w:id="472"/>
      <w:r>
        <w:t>4) сумму по счету;</w:t>
      </w:r>
    </w:p>
    <w:p w:rsidR="00000000" w:rsidRDefault="00BD7ADC">
      <w:bookmarkStart w:id="474" w:name="sub_11705"/>
      <w:bookmarkEnd w:id="473"/>
      <w:r>
        <w:t>5) сумму, не принятую к оплате;</w:t>
      </w:r>
    </w:p>
    <w:p w:rsidR="00000000" w:rsidRDefault="00BD7ADC">
      <w:bookmarkStart w:id="475" w:name="sub_11706"/>
      <w:bookmarkEnd w:id="474"/>
      <w:r>
        <w:t>6) дефект, нарушение в соответствии с порядком организации и проведения контроля (код).</w:t>
      </w:r>
    </w:p>
    <w:p w:rsidR="00000000" w:rsidRDefault="00BD7ADC">
      <w:bookmarkStart w:id="476" w:name="sub_1171"/>
      <w:bookmarkEnd w:id="475"/>
      <w:r>
        <w:t>171. Территориальный фонд по месту оказания медицинской помощи не позднее двадцати пяти рабочих дней с даты получения в электронном виде акта о причинах, требующих дополнительного рассмотрения, и протокола обработки реестра проводит медико-экономическую эк</w:t>
      </w:r>
      <w:r>
        <w:t>спертизу и/или экспертизу качества медицинской помощи страховых случаев по не принятым к возмещению частично или полностью позициям счета и повторно направляет по ним исправленную часть счета с приложением сведений о результатах проведенной медико-экономич</w:t>
      </w:r>
      <w:r>
        <w:t xml:space="preserve">еской экспертизы и/или экспертизы качества указанных страховых случаев в территориальный фонд по месту </w:t>
      </w:r>
      <w:r>
        <w:lastRenderedPageBreak/>
        <w:t xml:space="preserve">страхования в соответствии с </w:t>
      </w:r>
      <w:hyperlink w:anchor="sub_1161" w:history="1">
        <w:r>
          <w:rPr>
            <w:rStyle w:val="a4"/>
          </w:rPr>
          <w:t>пунктом 161</w:t>
        </w:r>
      </w:hyperlink>
      <w:r>
        <w:t xml:space="preserve"> настоящих Правил.</w:t>
      </w:r>
    </w:p>
    <w:p w:rsidR="00000000" w:rsidRDefault="00BD7ADC">
      <w:bookmarkStart w:id="477" w:name="sub_1172"/>
      <w:bookmarkEnd w:id="476"/>
      <w:r>
        <w:t>172. Позиции счета, требующие повторного рассмотрени</w:t>
      </w:r>
      <w:r>
        <w:t>я, принимаются территориальным фондом по месту оказания медицинской помощи по факту поступления от территориального фонда по месту страхования в электронном виде с составлением акта о суммах, не принятых к возмещению по выставленному счету. При получении д</w:t>
      </w:r>
      <w:r>
        <w:t>ополнительной информации к позициям счета принятые суммы возмещаются.</w:t>
      </w:r>
    </w:p>
    <w:bookmarkEnd w:id="477"/>
    <w:p w:rsidR="00000000" w:rsidRDefault="00BD7ADC">
      <w:r>
        <w:t>Акт о причинах, не принятых к оплате по выставленному счету, должен содержать следующие сведения:</w:t>
      </w:r>
    </w:p>
    <w:p w:rsidR="00000000" w:rsidRDefault="00BD7ADC">
      <w:bookmarkStart w:id="478" w:name="sub_11721"/>
      <w:r>
        <w:t>1) реквизиты счета;</w:t>
      </w:r>
    </w:p>
    <w:p w:rsidR="00000000" w:rsidRDefault="00BD7ADC">
      <w:bookmarkStart w:id="479" w:name="sub_11722"/>
      <w:bookmarkEnd w:id="478"/>
      <w:r>
        <w:t>2) номер позиции счета;</w:t>
      </w:r>
    </w:p>
    <w:p w:rsidR="00000000" w:rsidRDefault="00BD7ADC">
      <w:bookmarkStart w:id="480" w:name="sub_11723"/>
      <w:bookmarkEnd w:id="479"/>
      <w:r>
        <w:t>3) номер полиса;</w:t>
      </w:r>
    </w:p>
    <w:p w:rsidR="00000000" w:rsidRDefault="00BD7ADC">
      <w:bookmarkStart w:id="481" w:name="sub_11724"/>
      <w:bookmarkEnd w:id="480"/>
      <w:r>
        <w:t>4) сумму по счету;</w:t>
      </w:r>
    </w:p>
    <w:p w:rsidR="00000000" w:rsidRDefault="00BD7ADC">
      <w:bookmarkStart w:id="482" w:name="sub_11725"/>
      <w:bookmarkEnd w:id="481"/>
      <w:r>
        <w:t>5) сумму, не принятую к оплате;</w:t>
      </w:r>
    </w:p>
    <w:p w:rsidR="00000000" w:rsidRDefault="00BD7ADC">
      <w:bookmarkStart w:id="483" w:name="sub_11726"/>
      <w:bookmarkEnd w:id="482"/>
      <w:r>
        <w:t>6) дефект, нарушение в соответствии с порядком организации и проведения контроля (код).</w:t>
      </w:r>
    </w:p>
    <w:p w:rsidR="00000000" w:rsidRDefault="00BD7ADC">
      <w:bookmarkStart w:id="484" w:name="sub_1173"/>
      <w:bookmarkEnd w:id="483"/>
      <w:r>
        <w:t>173. Оплата исправле</w:t>
      </w:r>
      <w:r>
        <w:t>нной части счета производится территориальным фондом по месту страхования не позднее десяти рабочих дней с даты получения информации от территориального фонда по месту оказания медицинской помощи в электронном виде, подписанного усиленной квалифицированной</w:t>
      </w:r>
      <w:r>
        <w:t xml:space="preserve"> </w:t>
      </w:r>
      <w:hyperlink r:id="rId216" w:history="1">
        <w:r>
          <w:rPr>
            <w:rStyle w:val="a4"/>
          </w:rPr>
          <w:t>электронной подписью</w:t>
        </w:r>
      </w:hyperlink>
      <w:r>
        <w:t xml:space="preserve"> руководителя и главного бухгалтера территориального фонда (или иного должностного лица, на которое возлагается ведение бухгалтерского учета).</w:t>
      </w:r>
    </w:p>
    <w:p w:rsidR="00000000" w:rsidRDefault="00BD7ADC">
      <w:bookmarkStart w:id="485" w:name="sub_1174"/>
      <w:bookmarkEnd w:id="484"/>
      <w:r>
        <w:t>174. Причинами, требующими дополнительн</w:t>
      </w:r>
      <w:r>
        <w:t>ого рассмотрения отдельных позиций счета, являются случаи, предусмотренные в порядке и организации проведения контроля.</w:t>
      </w:r>
    </w:p>
    <w:p w:rsidR="00000000" w:rsidRDefault="00BD7ADC">
      <w:bookmarkStart w:id="486" w:name="sub_1175"/>
      <w:bookmarkEnd w:id="485"/>
      <w:r>
        <w:t>175. Не подлежит межтерриториальным расчетам медицинская помощь, не входящая в базовую программу.</w:t>
      </w:r>
    </w:p>
    <w:p w:rsidR="00000000" w:rsidRDefault="00BD7ADC">
      <w:bookmarkStart w:id="487" w:name="sub_1176"/>
      <w:bookmarkEnd w:id="486"/>
      <w:r>
        <w:t>176. В</w:t>
      </w:r>
      <w:r>
        <w:t xml:space="preserve"> случае выявления по результатам контроля объемов, сроков,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помощь, оказанную заст</w:t>
      </w:r>
      <w:r>
        <w:t>рахованным лицам за пределами территории субъекта Российской Федерации, в котором они застрахованы, указанные суммы подлежат возврату в бюджет территориального фонда по месту страхования.</w:t>
      </w:r>
    </w:p>
    <w:p w:rsidR="00000000" w:rsidRDefault="00BD7ADC">
      <w:bookmarkStart w:id="488" w:name="sub_1177"/>
      <w:bookmarkEnd w:id="487"/>
      <w:r>
        <w:t xml:space="preserve">177. Работа с реестрами счетов осуществляется как с </w:t>
      </w:r>
      <w:r>
        <w:t>документами, содержащими информацию ограниченного доступа, не относящуюся к государственной тайне.</w:t>
      </w:r>
    </w:p>
    <w:p w:rsidR="00000000" w:rsidRDefault="00BD7ADC">
      <w:bookmarkStart w:id="489" w:name="sub_1178"/>
      <w:bookmarkEnd w:id="488"/>
      <w:r>
        <w:t>178. Сверка расчетов по счетам проводится ежегодно за период с 1 января по 31 декабря отчетного года включительно (далее - отчетный период) с</w:t>
      </w:r>
      <w:r>
        <w:t xml:space="preserve"> оформлением акта сверки счетов на оплату медицинской помощи, оказанной застрахованным лицам за пределами субъекта Российской Федерации, на территории которого они застрахованы (далее - акт сверки).</w:t>
      </w:r>
    </w:p>
    <w:bookmarkEnd w:id="489"/>
    <w:p w:rsidR="00000000" w:rsidRDefault="00BD7ADC">
      <w:r>
        <w:t>Акт сверки должен содержать следующие сведения:</w:t>
      </w:r>
    </w:p>
    <w:p w:rsidR="00000000" w:rsidRDefault="00BD7ADC">
      <w:bookmarkStart w:id="490" w:name="sub_11781"/>
      <w:r>
        <w:t>1) сальдо на начало отчетного периода с указанием номера, даты счета и суммы;</w:t>
      </w:r>
    </w:p>
    <w:p w:rsidR="00000000" w:rsidRDefault="00BD7ADC">
      <w:bookmarkStart w:id="491" w:name="sub_11782"/>
      <w:bookmarkEnd w:id="490"/>
      <w:r>
        <w:t>2) номер счета, дату;</w:t>
      </w:r>
    </w:p>
    <w:p w:rsidR="00000000" w:rsidRDefault="00BD7ADC">
      <w:bookmarkStart w:id="492" w:name="sub_11783"/>
      <w:bookmarkEnd w:id="491"/>
      <w:r>
        <w:t>3) суммы счетов, предъявленных к возмещению, возмещенных и отказанных в возмещении;</w:t>
      </w:r>
    </w:p>
    <w:p w:rsidR="00000000" w:rsidRDefault="00BD7ADC">
      <w:bookmarkStart w:id="493" w:name="sub_11784"/>
      <w:bookmarkEnd w:id="492"/>
      <w:r>
        <w:t xml:space="preserve">4) сальдо </w:t>
      </w:r>
      <w:r>
        <w:t>на конец отчетного периода с указанием номера, даты счета и суммы.</w:t>
      </w:r>
    </w:p>
    <w:p w:rsidR="00000000" w:rsidRDefault="00BD7ADC">
      <w:bookmarkStart w:id="494" w:name="sub_1179"/>
      <w:bookmarkEnd w:id="493"/>
      <w:r>
        <w:t xml:space="preserve">179. Территориальный фонд по месту оказания медицинской помощи составляет акт сверки по счетам, выставленным к возмещению территориальным фондам по месту страхования, в двух экземплярах и направляет до 15 февраля года, следующего за </w:t>
      </w:r>
      <w:r>
        <w:lastRenderedPageBreak/>
        <w:t>отчетным, в территориал</w:t>
      </w:r>
      <w:r>
        <w:t>ьные фонды по месту страхования.</w:t>
      </w:r>
    </w:p>
    <w:p w:rsidR="00000000" w:rsidRDefault="00BD7ADC">
      <w:bookmarkStart w:id="495" w:name="sub_1180"/>
      <w:bookmarkEnd w:id="494"/>
      <w:r>
        <w:t>180. Территориальный фонд по месту страхования, получивший акт сверки, производит сверку данных и один экземпляр акта сверки в срок до 15 марта года, следующего за отчетным, направляет в территориальный фонд</w:t>
      </w:r>
      <w:r>
        <w:t xml:space="preserve"> по месту оказания медицинской помощи.</w:t>
      </w:r>
    </w:p>
    <w:bookmarkEnd w:id="495"/>
    <w:p w:rsidR="00000000" w:rsidRDefault="00BD7ADC"/>
    <w:p w:rsidR="00000000" w:rsidRDefault="00BD7ADC">
      <w:pPr>
        <w:pStyle w:val="1"/>
      </w:pPr>
      <w:bookmarkStart w:id="496" w:name="sub_11100"/>
      <w:r>
        <w:t>XI. Порядок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</w:t>
      </w:r>
    </w:p>
    <w:bookmarkEnd w:id="496"/>
    <w:p w:rsidR="00000000" w:rsidRDefault="00BD7ADC"/>
    <w:p w:rsidR="00000000" w:rsidRDefault="00BD7ADC">
      <w:bookmarkStart w:id="497" w:name="sub_1181"/>
      <w:r>
        <w:t>181. Дифференцир</w:t>
      </w:r>
      <w:r>
        <w:t xml:space="preserve">ованные подушевые нормативы предназначены для определения размера финансовых средств для финансирования страховых медицинских организаций, в расчете на одно застрахованное лицо, с учетом различия в затратах на оказание медицинской помощи отдельным группам </w:t>
      </w:r>
      <w:r>
        <w:t>застрахованных лиц в зависимости от пола, возраста.</w:t>
      </w:r>
    </w:p>
    <w:p w:rsidR="00000000" w:rsidRDefault="00BD7ADC">
      <w:bookmarkStart w:id="498" w:name="sub_1182"/>
      <w:bookmarkEnd w:id="497"/>
      <w:r>
        <w:t>182.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группы:</w:t>
      </w:r>
    </w:p>
    <w:p w:rsidR="00000000" w:rsidRDefault="00BD7ADC">
      <w:bookmarkStart w:id="499" w:name="sub_11821"/>
      <w:bookmarkEnd w:id="498"/>
      <w:r>
        <w:t>1) ноль - четыре года мужчины/женщины;</w:t>
      </w:r>
    </w:p>
    <w:p w:rsidR="00000000" w:rsidRDefault="00BD7ADC">
      <w:bookmarkStart w:id="500" w:name="sub_11822"/>
      <w:bookmarkEnd w:id="499"/>
      <w:r>
        <w:t>2) пять - семнадцать лет мужчины/женщины;</w:t>
      </w:r>
    </w:p>
    <w:p w:rsidR="00000000" w:rsidRDefault="00BD7ADC">
      <w:bookmarkStart w:id="501" w:name="sub_11823"/>
      <w:bookmarkEnd w:id="500"/>
      <w:r>
        <w:t>3) восемнадцать - пятьдесят девять лет мужчины;</w:t>
      </w:r>
    </w:p>
    <w:p w:rsidR="00000000" w:rsidRDefault="00BD7ADC">
      <w:bookmarkStart w:id="502" w:name="sub_11824"/>
      <w:bookmarkEnd w:id="501"/>
      <w:r>
        <w:t>4) восемнадцать - пятьдесят четыре года женщины;</w:t>
      </w:r>
    </w:p>
    <w:p w:rsidR="00000000" w:rsidRDefault="00BD7ADC">
      <w:bookmarkStart w:id="503" w:name="sub_11825"/>
      <w:bookmarkEnd w:id="502"/>
      <w:r>
        <w:t>5) шес</w:t>
      </w:r>
      <w:r>
        <w:t>тьдесят лет и старше мужчины;</w:t>
      </w:r>
    </w:p>
    <w:p w:rsidR="00000000" w:rsidRDefault="00BD7ADC">
      <w:bookmarkStart w:id="504" w:name="sub_11826"/>
      <w:bookmarkEnd w:id="503"/>
      <w:r>
        <w:t>6) пятьдесят пять лет и старше женщины.</w:t>
      </w:r>
    </w:p>
    <w:bookmarkEnd w:id="504"/>
    <w:p w:rsidR="00000000" w:rsidRDefault="00BD7ADC">
      <w:r>
        <w:t>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</w:t>
      </w:r>
      <w:r>
        <w:t>пы с учетом дифференциации в оказании медицинской помощи.</w:t>
      </w:r>
    </w:p>
    <w:p w:rsidR="00000000" w:rsidRDefault="00BD7ADC">
      <w:bookmarkStart w:id="505" w:name="sub_1183"/>
      <w:r>
        <w:t>183. Дифференцированные подушевые нормативы рассчитываются в следующей последовательности:</w:t>
      </w:r>
    </w:p>
    <w:p w:rsidR="00000000" w:rsidRDefault="00BD7ADC">
      <w:bookmarkStart w:id="506" w:name="sub_11831"/>
      <w:bookmarkEnd w:id="505"/>
      <w:r>
        <w:t>1) рассчитываются коэффициенты дифференциации (КДi) для каждой половозрастной груп</w:t>
      </w:r>
      <w:r>
        <w:t>пы застрахованных лиц на основании данных о затратах на оплату медицинской помощи, оказанной застрахованным лицам за определенный расчетный период (далее - расчетный период), но не реже одного раза в год, и о численности застрахованных лиц за данный период</w:t>
      </w:r>
      <w:r>
        <w:t>. Для расчета коэффициентов дифференциации:</w:t>
      </w:r>
    </w:p>
    <w:bookmarkEnd w:id="506"/>
    <w:p w:rsidR="00000000" w:rsidRDefault="00BD7ADC">
      <w:r>
        <w:t>все лица, застрахованные в субъекте Российской Федерации в расчетном периоде, распределяются на половозрастные группы. К расчету коэффициентов дифференциации принимается численность застрахованных лиц на</w:t>
      </w:r>
      <w:r>
        <w:t xml:space="preserve"> территории субъекта Российской Федерации, определяемая на основании сведений регионального сегмента единого регистра застрахованных лиц на первое число первого месяца расчетного периода;</w:t>
      </w:r>
    </w:p>
    <w:p w:rsidR="00000000" w:rsidRDefault="00BD7ADC">
      <w:r>
        <w:t>определяются затраты на оплату медицинской помощи, оказанной застрах</w:t>
      </w:r>
      <w:r>
        <w:t>ованным лицам - на основании реестров счетов (с учетом видов и условий оказания медицинской помощи) за расчетный период в разрезе половозрастной структуры застрахованных лиц на территории субъекта Российской Федерации;</w:t>
      </w:r>
    </w:p>
    <w:p w:rsidR="00000000" w:rsidRDefault="00BD7ADC">
      <w:r>
        <w:t xml:space="preserve">определяется норматив затрат на одно </w:t>
      </w:r>
      <w:r>
        <w:t>застрахованное лицо (Р) в субъекте Российской Федерации (без учета возраста и пола) по формуле:</w:t>
      </w:r>
    </w:p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lastRenderedPageBreak/>
        <w:drawing>
          <wp:inline distT="0" distB="0" distL="0" distR="0">
            <wp:extent cx="1076325" cy="2667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,</w:t>
      </w:r>
    </w:p>
    <w:p w:rsidR="00000000" w:rsidRDefault="00BD7ADC"/>
    <w:p w:rsidR="00000000" w:rsidRDefault="00BD7ADC">
      <w:r>
        <w:t>где:</w:t>
      </w:r>
    </w:p>
    <w:p w:rsidR="00000000" w:rsidRDefault="00BD7ADC">
      <w:r>
        <w:t>З - затраты на оплату медицинской помощи всем застрахованным лицам за расчетный период;</w:t>
      </w:r>
    </w:p>
    <w:p w:rsidR="00000000" w:rsidRDefault="00BD7ADC">
      <w:r>
        <w:t>М - количество месяцев в ра</w:t>
      </w:r>
      <w:r>
        <w:t>счетном периоде;</w:t>
      </w:r>
    </w:p>
    <w:p w:rsidR="00000000" w:rsidRDefault="00BD7ADC">
      <w:r>
        <w:t>Ч - численность застрахованных лиц на территории субъекта Российской Федерации;</w:t>
      </w:r>
    </w:p>
    <w:p w:rsidR="00000000" w:rsidRDefault="00BD7ADC"/>
    <w:p w:rsidR="00000000" w:rsidRDefault="00BD7ADC">
      <w:r>
        <w:t>определяются нормативы затрат на одно застрахованное лицо, попадающее в i-тый половозрастной интервал (</w:t>
      </w:r>
      <w:r w:rsidR="007D538C">
        <w:rPr>
          <w:noProof/>
        </w:rPr>
        <w:drawing>
          <wp:inline distT="0" distB="0" distL="0" distR="0">
            <wp:extent cx="209550" cy="304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по формуле:</w:t>
      </w:r>
    </w:p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1190625" cy="3048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,</w:t>
      </w:r>
    </w:p>
    <w:p w:rsidR="00000000" w:rsidRDefault="00BD7ADC"/>
    <w:p w:rsidR="00000000" w:rsidRDefault="00BD7ADC">
      <w:r>
        <w:t>где:</w:t>
      </w:r>
    </w:p>
    <w:p w:rsidR="00000000" w:rsidRDefault="007D538C">
      <w:r>
        <w:rPr>
          <w:noProof/>
        </w:rPr>
        <w:drawing>
          <wp:inline distT="0" distB="0" distL="0" distR="0">
            <wp:extent cx="200025" cy="3048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затраты на оплату медицинской помощи всем застрахованным лицам, попадающим в i-тый половозрастной интервал за расчетный период;</w:t>
      </w:r>
    </w:p>
    <w:p w:rsidR="00000000" w:rsidRDefault="007D538C">
      <w:r>
        <w:rPr>
          <w:noProof/>
        </w:rPr>
        <w:drawing>
          <wp:inline distT="0" distB="0" distL="0" distR="0">
            <wp:extent cx="238125" cy="2667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количест</w:t>
      </w:r>
      <w:r w:rsidR="00BD7ADC">
        <w:t>во месяцев в расчетном периоде;</w:t>
      </w:r>
    </w:p>
    <w:p w:rsidR="00000000" w:rsidRDefault="007D538C">
      <w:r>
        <w:rPr>
          <w:noProof/>
        </w:rPr>
        <w:drawing>
          <wp:inline distT="0" distB="0" distL="0" distR="0">
            <wp:extent cx="228600" cy="3048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численность застрахованных лиц субъекта Российской Федерации, попадающего в i-тый половозрастной интервал;</w:t>
      </w:r>
    </w:p>
    <w:p w:rsidR="00000000" w:rsidRDefault="00BD7ADC"/>
    <w:p w:rsidR="00000000" w:rsidRDefault="00BD7ADC">
      <w:r>
        <w:t xml:space="preserve">рассчитываются коэффициенты дифференциации </w:t>
      </w:r>
      <w:r w:rsidR="007D538C">
        <w:rPr>
          <w:noProof/>
        </w:rPr>
        <w:drawing>
          <wp:inline distT="0" distB="0" distL="0" distR="0">
            <wp:extent cx="381000" cy="3048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каждой половозрастной группы по формуле:</w:t>
      </w:r>
    </w:p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971550" cy="3048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;</w:t>
      </w:r>
    </w:p>
    <w:p w:rsidR="00000000" w:rsidRDefault="00BD7ADC"/>
    <w:p w:rsidR="00000000" w:rsidRDefault="00BD7ADC">
      <w:bookmarkStart w:id="507" w:name="sub_11832"/>
      <w:r>
        <w:t>2) рассчитывается среднедушевой норматив финансирования страховых медицинских организаций (С) по формуле:</w:t>
      </w:r>
    </w:p>
    <w:bookmarkEnd w:id="507"/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1962150" cy="2952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,</w:t>
      </w:r>
    </w:p>
    <w:p w:rsidR="00000000" w:rsidRDefault="00BD7ADC"/>
    <w:p w:rsidR="00000000" w:rsidRDefault="00BD7ADC">
      <w:r>
        <w:t>где:</w:t>
      </w:r>
    </w:p>
    <w:p w:rsidR="00000000" w:rsidRDefault="00BD7ADC">
      <w:r>
        <w:t>П</w:t>
      </w:r>
      <w:r>
        <w:t xml:space="preserve"> - поступившие в отчетном месяце в бюджет территориального фонда средства на финансовое обеспечение обязательного медицинского страхования (без учета остатка средств за предыдущие периоды);</w:t>
      </w:r>
    </w:p>
    <w:p w:rsidR="00000000" w:rsidRDefault="007D538C">
      <w:r>
        <w:rPr>
          <w:noProof/>
        </w:rPr>
        <w:drawing>
          <wp:inline distT="0" distB="0" distL="0" distR="0">
            <wp:extent cx="3238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размер средств, необходимых </w:t>
      </w:r>
      <w:r w:rsidR="00BD7ADC">
        <w:t>для пополнения нормированного страхового запаса территориального фонда за счет средств, поступивших в расчетном месяце в бюджет территориального фонда на финансовое обеспечение обязательного медицинского страхования в объеме не более 1/12 от размера средст</w:t>
      </w:r>
      <w:r w:rsidR="00BD7ADC">
        <w:t xml:space="preserve">в нормированного страхового запаса, утвержденного в бюджете территориального фонда на текущий год на цели, предусмотренные </w:t>
      </w:r>
      <w:hyperlink r:id="rId227" w:history="1">
        <w:r w:rsidR="00BD7ADC">
          <w:rPr>
            <w:rStyle w:val="a4"/>
          </w:rPr>
          <w:t>пунктом 1</w:t>
        </w:r>
      </w:hyperlink>
      <w:r w:rsidR="00BD7ADC">
        <w:t xml:space="preserve"> и </w:t>
      </w:r>
      <w:hyperlink r:id="rId228" w:history="1">
        <w:r w:rsidR="00BD7ADC">
          <w:rPr>
            <w:rStyle w:val="a4"/>
          </w:rPr>
          <w:t>пунктом 2 части 6 статьи 26</w:t>
        </w:r>
      </w:hyperlink>
      <w:r w:rsidR="00BD7ADC">
        <w:t xml:space="preserve"> Федерального за</w:t>
      </w:r>
      <w:r w:rsidR="00BD7ADC">
        <w:t>кона;</w:t>
      </w:r>
    </w:p>
    <w:p w:rsidR="00000000" w:rsidRDefault="00BD7ADC">
      <w:r>
        <w:lastRenderedPageBreak/>
        <w:t>У - размер средств обязательного медицинского страхования, направленных в расчетном месяце на осуществление управленческих функций территориального фонда, в пределах месячного объема лимита бюджетных обязательств, предусмотренных на указанные цели;</w:t>
      </w:r>
    </w:p>
    <w:p w:rsidR="00000000" w:rsidRDefault="00BD7ADC">
      <w:r>
        <w:t>Р</w:t>
      </w:r>
      <w:r>
        <w:t xml:space="preserve"> - размер средств, предназначенных на расходы на ведение дела по обязательному медицинскому страхованию страховых медицинских организаций;</w:t>
      </w:r>
    </w:p>
    <w:p w:rsidR="00000000" w:rsidRDefault="00BD7ADC">
      <w:r>
        <w:t>Ч - среднемесячная численность застрахованных лиц субъекта Российской Федерации;</w:t>
      </w:r>
    </w:p>
    <w:p w:rsidR="00000000" w:rsidRDefault="00BD7ADC"/>
    <w:p w:rsidR="00000000" w:rsidRDefault="00BD7ADC">
      <w:bookmarkStart w:id="508" w:name="sub_11833"/>
      <w:r>
        <w:t>3) рассчитываются дифферен</w:t>
      </w:r>
      <w:r>
        <w:t>цированные подушевые нормативы для половозрастных групп застрахованных лиц с использованием коэффициентов дифференциации по формуле:</w:t>
      </w:r>
    </w:p>
    <w:bookmarkEnd w:id="508"/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1028700" cy="3048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,</w:t>
      </w:r>
    </w:p>
    <w:p w:rsidR="00000000" w:rsidRDefault="00BD7ADC"/>
    <w:p w:rsidR="00000000" w:rsidRDefault="00BD7ADC">
      <w:r>
        <w:t>где:</w:t>
      </w:r>
    </w:p>
    <w:p w:rsidR="00000000" w:rsidRDefault="00BD7ADC">
      <w:r>
        <w:t>С - среднедушевой норматив финансирования страховой ме</w:t>
      </w:r>
      <w:r>
        <w:t>дицинской организации;</w:t>
      </w:r>
    </w:p>
    <w:p w:rsidR="00000000" w:rsidRDefault="007D538C">
      <w:r>
        <w:rPr>
          <w:noProof/>
        </w:rPr>
        <w:drawing>
          <wp:inline distT="0" distB="0" distL="0" distR="0">
            <wp:extent cx="238125" cy="304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дифференцированный подушевой норматив для i-той половозрастной группы застрахованных лиц;</w:t>
      </w:r>
    </w:p>
    <w:p w:rsidR="00000000" w:rsidRDefault="007D538C">
      <w:r>
        <w:rPr>
          <w:noProof/>
        </w:rPr>
        <w:drawing>
          <wp:inline distT="0" distB="0" distL="0" distR="0">
            <wp:extent cx="381000" cy="3048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коэффициент дифференциации для i-той половозрастной группы застрах</w:t>
      </w:r>
      <w:r w:rsidR="00BD7ADC">
        <w:t>ованных лиц.</w:t>
      </w:r>
    </w:p>
    <w:p w:rsidR="00000000" w:rsidRDefault="00BD7ADC"/>
    <w:p w:rsidR="00000000" w:rsidRDefault="00BD7ADC">
      <w:pPr>
        <w:pStyle w:val="1"/>
      </w:pPr>
      <w:bookmarkStart w:id="509" w:name="sub_11200"/>
      <w:r>
        <w:t>XII. Методика расчета тарифов на оплату медицинской помощи по обязательному медицинскому страхованию</w:t>
      </w:r>
    </w:p>
    <w:bookmarkEnd w:id="509"/>
    <w:p w:rsidR="00000000" w:rsidRDefault="00BD7ADC"/>
    <w:p w:rsidR="00000000" w:rsidRDefault="00BD7ADC">
      <w:bookmarkStart w:id="510" w:name="sub_1184"/>
      <w:r>
        <w:t>184. Расчет тарифов осуществляется на единицу объема медицинской помощи, на медицинскую услугу, за вызов скорой ме</w:t>
      </w:r>
      <w:r>
        <w:t>дицинской помощи, за законченный случай лечения заболевания, на основе подушевого норматива финансирования медицинской организации на прикрепленных к медицинской организации застрахованных лиц (обслуживаемых медицинской организацией), а также подушевого но</w:t>
      </w:r>
      <w:r>
        <w:t>рматива финансирования медицинской помощи по всем видам и условиям оказания медицинской помощи.</w:t>
      </w:r>
    </w:p>
    <w:bookmarkEnd w:id="510"/>
    <w:p w:rsidR="00000000" w:rsidRDefault="00BD7ADC">
      <w:r>
        <w:t>Тариф за законченный случай лечения заболевания может рассчитываться на однородные группы случаев оказания медицинской помощи:</w:t>
      </w:r>
    </w:p>
    <w:p w:rsidR="00000000" w:rsidRDefault="00BD7ADC">
      <w:r>
        <w:t>клинико-статистическая гр</w:t>
      </w:r>
      <w:r>
        <w:t>уппа заболеваний (КСГ) - группа заболеваний, относящихся к одному профилю медицинской помощи и сходных по используемым методам диагностики и лечения пациентов и средней ресурсоемкости (стоимость, структура затрат и набор используемых ресурсов);</w:t>
      </w:r>
    </w:p>
    <w:p w:rsidR="00000000" w:rsidRDefault="00BD7ADC">
      <w:r>
        <w:t>клинико-про</w:t>
      </w:r>
      <w:r>
        <w:t>фильная группа (КПГ) - группа КСГ и (или) отдельных заболеваний, объединенных одним профилем медицинской помощи.</w:t>
      </w:r>
    </w:p>
    <w:p w:rsidR="00000000" w:rsidRDefault="00BD7ADC">
      <w:r>
        <w:t>Расчет тарифа на основе подушевого норматива финансирования медицинской организации осуществляется с учетом коэффициентов половозрастных затрат</w:t>
      </w:r>
      <w:r>
        <w:t xml:space="preserve"> на оказание медицинской помощи конкретной медицинской организации и иных коэффициентов, установленных тарифным соглашением, заключаемым в субъекте Российской Федерации в соответствии со </w:t>
      </w:r>
      <w:hyperlink r:id="rId232" w:history="1">
        <w:r>
          <w:rPr>
            <w:rStyle w:val="a4"/>
          </w:rPr>
          <w:t>статьей 30</w:t>
        </w:r>
      </w:hyperlink>
      <w:r>
        <w:t xml:space="preserve"> Федерального закона.</w:t>
      </w:r>
    </w:p>
    <w:p w:rsidR="00000000" w:rsidRDefault="00BD7ADC">
      <w:bookmarkStart w:id="511" w:name="sub_1185"/>
      <w:r>
        <w:lastRenderedPageBreak/>
        <w:t>185. Тарифы рассчитываются в соответствии с настоящей главой Правил и включают в себя статьи затрат, установленные территориальной программой.</w:t>
      </w:r>
    </w:p>
    <w:p w:rsidR="00000000" w:rsidRDefault="00BD7ADC">
      <w:bookmarkStart w:id="512" w:name="sub_1186"/>
      <w:bookmarkEnd w:id="511"/>
      <w:r>
        <w:t>186. Тариф на оплату медицинской помощи включает в себя:</w:t>
      </w:r>
    </w:p>
    <w:p w:rsidR="00000000" w:rsidRDefault="00BD7ADC">
      <w:bookmarkStart w:id="513" w:name="sub_11861"/>
      <w:bookmarkEnd w:id="512"/>
      <w:r>
        <w:t>1) расходы на з</w:t>
      </w:r>
      <w:r>
        <w:t xml:space="preserve">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</w:t>
      </w:r>
      <w:r>
        <w:t>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</w:t>
      </w:r>
      <w:r>
        <w:t>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</w:t>
      </w:r>
      <w:r>
        <w:t xml:space="preserve">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ста тысяч рублей за единицу в соответствии с </w:t>
      </w:r>
      <w:hyperlink r:id="rId233" w:history="1">
        <w:r>
          <w:rPr>
            <w:rStyle w:val="a4"/>
          </w:rPr>
          <w:t>частью 7 статьи 35 Федерального</w:t>
        </w:r>
      </w:hyperlink>
      <w:r>
        <w:t xml:space="preserve"> закона;</w:t>
      </w:r>
    </w:p>
    <w:p w:rsidR="00000000" w:rsidRDefault="00BD7ADC">
      <w:bookmarkStart w:id="514" w:name="sub_11862"/>
      <w:bookmarkEnd w:id="513"/>
      <w:r>
        <w:t>2) дополнительные элементы структуры тарифа на оплату медицинской помощи, определенные Программой государственных гарантий оказания гражданам Российской Федерации бе</w:t>
      </w:r>
      <w:r>
        <w:t xml:space="preserve">сплатной медицинской помощи, утвержденной Правительством Российской Федерации в соответствии с </w:t>
      </w:r>
      <w:hyperlink r:id="rId234" w:history="1">
        <w:r>
          <w:rPr>
            <w:rStyle w:val="a4"/>
          </w:rPr>
          <w:t>частью 8 статьи 35</w:t>
        </w:r>
      </w:hyperlink>
      <w:r>
        <w:t xml:space="preserve"> Федерального закона;</w:t>
      </w:r>
    </w:p>
    <w:p w:rsidR="00000000" w:rsidRDefault="00BD7ADC">
      <w:bookmarkStart w:id="515" w:name="sub_11863"/>
      <w:bookmarkEnd w:id="514"/>
      <w:r>
        <w:t>3) расходы, определенные территориальной программой в случае уста</w:t>
      </w:r>
      <w:r>
        <w:t>новления дополнительного объема страхового обеспечения по страховым случаям,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</w:t>
      </w:r>
      <w:r>
        <w:t>ьного фонда.</w:t>
      </w:r>
    </w:p>
    <w:p w:rsidR="00000000" w:rsidRDefault="00BD7ADC">
      <w:bookmarkStart w:id="516" w:name="sub_1187"/>
      <w:bookmarkEnd w:id="515"/>
      <w:r>
        <w:t>187. Для установления тарифов используются следующие методы определения затрат:</w:t>
      </w:r>
    </w:p>
    <w:p w:rsidR="00000000" w:rsidRDefault="00BD7ADC">
      <w:bookmarkStart w:id="517" w:name="sub_11871"/>
      <w:bookmarkEnd w:id="516"/>
      <w:r>
        <w:t>1) нормативный;</w:t>
      </w:r>
    </w:p>
    <w:p w:rsidR="00000000" w:rsidRDefault="00BD7ADC">
      <w:bookmarkStart w:id="518" w:name="sub_11872"/>
      <w:bookmarkEnd w:id="517"/>
      <w:r>
        <w:t>2) структурный;</w:t>
      </w:r>
    </w:p>
    <w:p w:rsidR="00000000" w:rsidRDefault="00BD7ADC">
      <w:bookmarkStart w:id="519" w:name="sub_11873"/>
      <w:bookmarkEnd w:id="518"/>
      <w:r>
        <w:t>3) экспертный.</w:t>
      </w:r>
    </w:p>
    <w:p w:rsidR="00000000" w:rsidRDefault="00BD7ADC">
      <w:bookmarkStart w:id="520" w:name="sub_1188"/>
      <w:bookmarkEnd w:id="519"/>
      <w:r>
        <w:t>188. В случае наличия утвержд</w:t>
      </w:r>
      <w:r>
        <w:t xml:space="preserve">енных нормативов затрат, выраженных в натуральных показателях, в том числе нормативов питания, оснащения мягким инвентарем, лекарственными препаратами, норм потребления расходных материалов, нормативов затрат рабочего времени, объемов снижения потребления </w:t>
      </w:r>
      <w:r>
        <w:t>энергетических ресурсов в соответствии с требованиями энергетической эффективности или иных натуральных параметров оказания медицинской помощи (медицинской услуги), указанные нормативы затрат, выраженные в натуральных показателях, используются при определе</w:t>
      </w:r>
      <w:r>
        <w:t>нии тарифов.</w:t>
      </w:r>
    </w:p>
    <w:p w:rsidR="00000000" w:rsidRDefault="00BD7ADC">
      <w:bookmarkStart w:id="521" w:name="sub_1189"/>
      <w:bookmarkEnd w:id="520"/>
      <w:r>
        <w:t>189. При применении структурного метода затраты в отношении соответствующей группы затрат определяются пропорционально выбранному основанию, в том числе затратам на оплату труда и начислениям на выплаты по оплате труда работник</w:t>
      </w:r>
      <w:r>
        <w:t>ов, участвующих непосредственно в оказании медицинской помощи (медицинской услуги); численности работников, участвующих непосредственно в оказании медицинской помощи (медицинской услуги); площади помещения, используемого для оказания медицинской помощи (ме</w:t>
      </w:r>
      <w:r>
        <w:t>дицинской услуги).</w:t>
      </w:r>
    </w:p>
    <w:p w:rsidR="00000000" w:rsidRDefault="00BD7ADC">
      <w:bookmarkStart w:id="522" w:name="sub_1190"/>
      <w:bookmarkEnd w:id="521"/>
      <w:r>
        <w:t>190. При применении экспертного метода затраты в отношении соответствующей группы затрат определяются на основании экспертной оценки, в том числе оценки доли группы затрат (трудозатраты) в общем объеме затрат, необходимых</w:t>
      </w:r>
      <w:r>
        <w:t xml:space="preserve"> для оказания медицинской помощи (медицинской услуги).</w:t>
      </w:r>
    </w:p>
    <w:p w:rsidR="00000000" w:rsidRDefault="00BD7ADC">
      <w:bookmarkStart w:id="523" w:name="sub_1191"/>
      <w:bookmarkEnd w:id="522"/>
      <w:r>
        <w:lastRenderedPageBreak/>
        <w:t>191. Тариф на оказание i-той медицинской услуги (</w:t>
      </w:r>
      <w:r w:rsidR="007D538C">
        <w:rPr>
          <w:noProof/>
        </w:rPr>
        <w:drawing>
          <wp:inline distT="0" distB="0" distL="0" distR="0">
            <wp:extent cx="209550" cy="3048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определяется по формуле:</w:t>
      </w:r>
    </w:p>
    <w:bookmarkEnd w:id="523"/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952500" cy="5905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,</w:t>
      </w:r>
    </w:p>
    <w:p w:rsidR="00000000" w:rsidRDefault="00BD7ADC"/>
    <w:p w:rsidR="00000000" w:rsidRDefault="00BD7ADC">
      <w:r>
        <w:t xml:space="preserve">где </w:t>
      </w:r>
      <w:r w:rsidR="007D538C">
        <w:rPr>
          <w:noProof/>
        </w:rPr>
        <w:drawing>
          <wp:inline distT="0" distB="0" distL="0" distR="0">
            <wp:extent cx="247650" cy="3048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затраты, определенные для j-той группы затрат на единицу объема медицинской помощи (медицинской услуги) на соответствующий финансовый год.</w:t>
      </w:r>
    </w:p>
    <w:p w:rsidR="00000000" w:rsidRDefault="00BD7ADC"/>
    <w:p w:rsidR="00000000" w:rsidRDefault="00BD7ADC">
      <w:bookmarkStart w:id="524" w:name="sub_1192"/>
      <w:r>
        <w:t>192. В расчет тарифов включаются затраты медицинской организации</w:t>
      </w:r>
      <w:r>
        <w:t xml:space="preserve">, непосредственно связанные с оказанием медицинской помощи (медицинской услуги) и потребляемые в процессе ее предоставления, и затраты, необходимые для обеспечения деятельности медицинской организации в целом, но не потребляемые непосредственно в процессе </w:t>
      </w:r>
      <w:r>
        <w:t>оказания медицинской помощи (медицинской услуги).</w:t>
      </w:r>
    </w:p>
    <w:p w:rsidR="00000000" w:rsidRDefault="00BD7ADC">
      <w:bookmarkStart w:id="525" w:name="sub_1193"/>
      <w:bookmarkEnd w:id="524"/>
      <w:r>
        <w:t>193. В составе затрат, непосредственно связанных с оказанием медицинской помощи (медицинской услуги), учитываются следующие группы затрат:</w:t>
      </w:r>
    </w:p>
    <w:p w:rsidR="00000000" w:rsidRDefault="00BD7ADC">
      <w:bookmarkStart w:id="526" w:name="sub_11931"/>
      <w:bookmarkEnd w:id="525"/>
      <w:r>
        <w:t>1) затраты на оплату труда и начис</w:t>
      </w:r>
      <w:r>
        <w:t>ления на выплаты по оплате труда работников, принимающих непосредственное участие в оказании медицинской помощи (медицинской услуги);</w:t>
      </w:r>
    </w:p>
    <w:p w:rsidR="00000000" w:rsidRDefault="00BD7ADC">
      <w:bookmarkStart w:id="527" w:name="sub_11932"/>
      <w:bookmarkEnd w:id="526"/>
      <w:r>
        <w:t>2) затраты на приобретение материальных запасов, потребляемых в процессе оказания медицинской помощи (ме</w:t>
      </w:r>
      <w:r>
        <w:t>дицинской услуги);</w:t>
      </w:r>
    </w:p>
    <w:p w:rsidR="00000000" w:rsidRDefault="00BD7ADC">
      <w:bookmarkStart w:id="528" w:name="sub_11933"/>
      <w:bookmarkEnd w:id="527"/>
      <w:r>
        <w:t>3) затраты на амортизацию основных средств (оборудование, производственный и хозяйственный инвентарь), используемых при оказании медицинской помощи (медицинской услуги);</w:t>
      </w:r>
    </w:p>
    <w:p w:rsidR="00000000" w:rsidRDefault="00BD7ADC">
      <w:bookmarkStart w:id="529" w:name="sub_11934"/>
      <w:bookmarkEnd w:id="528"/>
      <w:r>
        <w:t>4) иные затраты, непосредственн</w:t>
      </w:r>
      <w:r>
        <w:t>о связанные с оказанием медицинской помощи (медицинской услуги).</w:t>
      </w:r>
    </w:p>
    <w:bookmarkEnd w:id="529"/>
    <w:p w:rsidR="00000000" w:rsidRDefault="00BD7ADC">
      <w:r>
        <w:t>Группы затрат могут быть дополнительно детализированы.</w:t>
      </w:r>
    </w:p>
    <w:p w:rsidR="00000000" w:rsidRDefault="00BD7ADC">
      <w:bookmarkStart w:id="530" w:name="sub_1194"/>
      <w:r>
        <w:t>194. К затратам, необходимым для обеспечения деятельности медицинской организации в целом, но не потребляемым непосредс</w:t>
      </w:r>
      <w:r>
        <w:t>твенно в процессе оказания медицинской помощи (медицинской услуги), относятся затраты, которые невозможно отнести напрямую к затратам, непосредственно связанным с оказанием медицинской помощи (медицинской услуги).</w:t>
      </w:r>
    </w:p>
    <w:p w:rsidR="00000000" w:rsidRDefault="00BD7ADC">
      <w:bookmarkStart w:id="531" w:name="sub_1195"/>
      <w:bookmarkEnd w:id="530"/>
      <w:r>
        <w:t>195. В составе затрат, нео</w:t>
      </w:r>
      <w:r>
        <w:t>бходимых для обеспечения деятельности медицинской организации в целом, выделяются следующие группы затрат:</w:t>
      </w:r>
    </w:p>
    <w:p w:rsidR="00000000" w:rsidRDefault="00BD7ADC">
      <w:bookmarkStart w:id="532" w:name="sub_11951"/>
      <w:bookmarkEnd w:id="531"/>
      <w:r>
        <w:t>1) затраты на коммунальные услуги;</w:t>
      </w:r>
    </w:p>
    <w:p w:rsidR="00000000" w:rsidRDefault="00BD7ADC">
      <w:bookmarkStart w:id="533" w:name="sub_11952"/>
      <w:bookmarkEnd w:id="532"/>
      <w:r>
        <w:t>2) затраты на содержание объектов недвижимого имущества, закрепленного за медиц</w:t>
      </w:r>
      <w:r>
        <w:t>инской организацией на праве оперативного управления или приобретенным медицинской организацией за счет средств, выделенных ей учредителем на приобретение такого имущества, а также недвижимого имущества, находящегося у медицинской организации в собственнос</w:t>
      </w:r>
      <w:r>
        <w:t>ти, на основании договора аренды или безвозмездного пользования, эксплуатируемого в процессе оказания медицинской помощи (медицинской услуги) (далее - затраты на содержание недвижимого имущества);</w:t>
      </w:r>
    </w:p>
    <w:p w:rsidR="00000000" w:rsidRDefault="00BD7ADC">
      <w:bookmarkStart w:id="534" w:name="sub_11953"/>
      <w:bookmarkEnd w:id="533"/>
      <w:r>
        <w:t>3) затраты на содержание объектов движимо</w:t>
      </w:r>
      <w:r>
        <w:t>го имущества (далее - затраты на содержание движимого имущества);</w:t>
      </w:r>
    </w:p>
    <w:p w:rsidR="00000000" w:rsidRDefault="00BD7ADC">
      <w:bookmarkStart w:id="535" w:name="sub_11954"/>
      <w:bookmarkEnd w:id="534"/>
      <w:r>
        <w:t>4) затраты на приобретение услуг связи;</w:t>
      </w:r>
    </w:p>
    <w:p w:rsidR="00000000" w:rsidRDefault="00BD7ADC">
      <w:bookmarkStart w:id="536" w:name="sub_11955"/>
      <w:bookmarkEnd w:id="535"/>
      <w:r>
        <w:t>5) затраты на приобретение транспортных услуг;</w:t>
      </w:r>
    </w:p>
    <w:p w:rsidR="00000000" w:rsidRDefault="00BD7ADC">
      <w:bookmarkStart w:id="537" w:name="sub_11956"/>
      <w:bookmarkEnd w:id="536"/>
      <w:r>
        <w:t>6) затраты на оплату труда и начисления на выплат</w:t>
      </w:r>
      <w:r>
        <w:t xml:space="preserve">ы по оплате труда работников </w:t>
      </w:r>
      <w:r>
        <w:lastRenderedPageBreak/>
        <w:t>медицинских организаций, которые не принимают непосредственного участия в оказании медицинской помощи (медицинской услуги) (административно-управленческого, административно-хозяйственного, вспомогательного и иного персонала, не</w:t>
      </w:r>
      <w:r>
        <w:t xml:space="preserve"> принимающего непосредственное участие в оказании медицинской помощи (медицинской услуги);</w:t>
      </w:r>
    </w:p>
    <w:p w:rsidR="00000000" w:rsidRDefault="00BD7ADC">
      <w:bookmarkStart w:id="538" w:name="sub_11957"/>
      <w:bookmarkEnd w:id="537"/>
      <w:r>
        <w:t>7) затраты на амортизацию основных средств (оборудования, производственного и хозяйственного инвентаря), оборудования, непосредственно не используе</w:t>
      </w:r>
      <w:r>
        <w:t>мого при оказании медицинской помощи (медицинской услуги);</w:t>
      </w:r>
    </w:p>
    <w:p w:rsidR="00000000" w:rsidRDefault="00BD7ADC">
      <w:bookmarkStart w:id="539" w:name="sub_11958"/>
      <w:bookmarkEnd w:id="538"/>
      <w:r>
        <w:t>8) прочие затраты на общехозяйственные нужды.</w:t>
      </w:r>
    </w:p>
    <w:bookmarkEnd w:id="539"/>
    <w:p w:rsidR="00000000" w:rsidRDefault="00BD7ADC">
      <w:r>
        <w:t>Группы затрат могут быть дополнительно детализированы.</w:t>
      </w:r>
    </w:p>
    <w:p w:rsidR="00000000" w:rsidRDefault="00BD7ADC">
      <w:bookmarkStart w:id="540" w:name="sub_1196"/>
      <w:r>
        <w:t>196. Затраты на оплату труда и начисления на выплаты по оплат</w:t>
      </w:r>
      <w:r>
        <w:t>е труда определяются исходя из потребности в количестве персонала, принимающего непосредственное участие в оказании медицинской помощи (медицинской услуги), в соответствии с действующей системой оплаты труда, включая денежные выплаты стимулирующего характе</w:t>
      </w:r>
      <w:r>
        <w:t>ра, в том числе денежные выплаты 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</w:t>
      </w:r>
      <w:r>
        <w:t xml:space="preserve"> практики (семейных врачей) за оказанную медицинскую помощь в амбулаторных условиях; медицинским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</w:t>
      </w:r>
      <w:r>
        <w:t>цинским сестрам патронажным) за оказанную медицинскую помощь в амбулаторных условиях; 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</w:t>
      </w:r>
      <w:r>
        <w:t>ции; врачам-специалистам за оказанную медицинскую помощь в амбулаторных условиях, а также достижения целевых показателей уровня заработной платы медицинских работников, установленных "дорожными картами" развития здравоохранения в субъекте Российской Федера</w:t>
      </w:r>
      <w:r>
        <w:t>ции.</w:t>
      </w:r>
    </w:p>
    <w:p w:rsidR="00000000" w:rsidRDefault="00BD7ADC">
      <w:bookmarkStart w:id="541" w:name="sub_1197"/>
      <w:bookmarkEnd w:id="540"/>
      <w:r>
        <w:t>197.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</w:t>
      </w:r>
      <w:r>
        <w:t xml:space="preserve"> в себя затраты на приобретение материальных запасов, непосредственно используемых для оказания медицинской помощи (медицинской услуги).</w:t>
      </w:r>
    </w:p>
    <w:p w:rsidR="00000000" w:rsidRDefault="00BD7ADC">
      <w:bookmarkStart w:id="542" w:name="sub_1198"/>
      <w:bookmarkEnd w:id="541"/>
      <w:r>
        <w:t>198. Затраты на амортизацию основных средств (оборудование, производственный и хозяйственный инвентарь)</w:t>
      </w:r>
      <w:r>
        <w:t>, используемых при оказании медицинской помощи (медицинской услуги), определяются исходя из балансовой стоимости оборудования, годовой нормы его износа и времени работы оборудования в процессе оказания медицинской помощи (медицинской услуги). Затраты на ам</w:t>
      </w:r>
      <w:r>
        <w:t>ортизацию основных средств (оборудование, производственный и хозяйственный инвентарь) стоимостью свыше ста тысяч рублей за единицу определяются в случае, если указанные расходы включены в территориальную программу.</w:t>
      </w:r>
    </w:p>
    <w:p w:rsidR="00000000" w:rsidRDefault="00BD7ADC">
      <w:bookmarkStart w:id="543" w:name="sub_1199"/>
      <w:bookmarkEnd w:id="542"/>
      <w:r>
        <w:t>199. Затраты на коммуналь</w:t>
      </w:r>
      <w:r>
        <w:t>ные услуги определяются обособленно по видам энергетических ресурсов,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</w:t>
      </w:r>
      <w:r>
        <w:t>г за прошлые годы с учетом изменений в составе используемого при оказании медицинской помощи (медицинской услуги) движимого и недвижимого имущества:</w:t>
      </w:r>
    </w:p>
    <w:p w:rsidR="00000000" w:rsidRDefault="00BD7ADC">
      <w:bookmarkStart w:id="544" w:name="sub_11991"/>
      <w:bookmarkEnd w:id="543"/>
      <w:r>
        <w:t>1) затраты на холодное водоснабжение и водоотведение;</w:t>
      </w:r>
    </w:p>
    <w:p w:rsidR="00000000" w:rsidRDefault="00BD7ADC">
      <w:bookmarkStart w:id="545" w:name="sub_11992"/>
      <w:bookmarkEnd w:id="544"/>
      <w:r>
        <w:t>2) затраты на горя</w:t>
      </w:r>
      <w:r>
        <w:t>чее водоснабжение;</w:t>
      </w:r>
    </w:p>
    <w:p w:rsidR="00000000" w:rsidRDefault="00BD7ADC">
      <w:bookmarkStart w:id="546" w:name="sub_11993"/>
      <w:bookmarkEnd w:id="545"/>
      <w:r>
        <w:lastRenderedPageBreak/>
        <w:t>3) затраты на теплоснабжение;</w:t>
      </w:r>
    </w:p>
    <w:p w:rsidR="00000000" w:rsidRDefault="00BD7ADC">
      <w:bookmarkStart w:id="547" w:name="sub_11994"/>
      <w:bookmarkEnd w:id="546"/>
      <w:r>
        <w:t>4) затраты на электроснабжение.</w:t>
      </w:r>
    </w:p>
    <w:bookmarkEnd w:id="547"/>
    <w:p w:rsidR="00000000" w:rsidRDefault="00BD7ADC">
      <w:r>
        <w:t xml:space="preserve">В случае заключения энергосервисного договора (контракта) дополнительно к указанным нормативным затратам определяются нормативные </w:t>
      </w:r>
      <w:r>
        <w:t>затраты на оплату исполнения энергосервисного договора (контракта), на величину которых снижаются нормативные затраты по видам энергетических ресурсов.</w:t>
      </w:r>
    </w:p>
    <w:p w:rsidR="00000000" w:rsidRDefault="00BD7ADC">
      <w:r>
        <w:t>Для определения затрат на коммунальные услуги рекомендуется учитывать нормативы потребления коммунальных</w:t>
      </w:r>
      <w:r>
        <w:t xml:space="preserve"> услуг на единицу объема медицинской помощи (медицинской услуги) для группы медицинских организаций, находящихся в однотипных зданиях и оказывающих одинаковый набор услуг.</w:t>
      </w:r>
    </w:p>
    <w:p w:rsidR="00000000" w:rsidRDefault="00BD7ADC">
      <w:bookmarkStart w:id="548" w:name="sub_1200"/>
      <w:r>
        <w:t>200.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формуле:</w:t>
      </w:r>
    </w:p>
    <w:bookmarkEnd w:id="548"/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2562225" cy="3048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,</w:t>
      </w:r>
    </w:p>
    <w:p w:rsidR="00000000" w:rsidRDefault="00BD7ADC"/>
    <w:p w:rsidR="00000000" w:rsidRDefault="00BD7ADC">
      <w:r>
        <w:t>где:</w:t>
      </w:r>
    </w:p>
    <w:p w:rsidR="00000000" w:rsidRDefault="007D538C">
      <w:r>
        <w:rPr>
          <w:noProof/>
        </w:rPr>
        <w:drawing>
          <wp:inline distT="0" distB="0" distL="0" distR="0">
            <wp:extent cx="638175" cy="3048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затраты на холодное водоснабжение и водоотведение;</w:t>
      </w:r>
    </w:p>
    <w:p w:rsidR="00000000" w:rsidRDefault="007D538C">
      <w:r>
        <w:rPr>
          <w:noProof/>
        </w:rPr>
        <w:drawing>
          <wp:inline distT="0" distB="0" distL="0" distR="0">
            <wp:extent cx="371475" cy="3048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тариф на холодное водоснабжение, установленный на соответствующий финансовый год;</w:t>
      </w:r>
    </w:p>
    <w:p w:rsidR="00000000" w:rsidRDefault="007D538C">
      <w:r>
        <w:rPr>
          <w:noProof/>
        </w:rPr>
        <w:drawing>
          <wp:inline distT="0" distB="0" distL="0" distR="0">
            <wp:extent cx="381000" cy="3048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объем потребления холодной воды (в куб</w:t>
      </w:r>
      <w:r w:rsidR="00BD7ADC">
        <w:t>. м) в отчетном финансовом году;</w:t>
      </w:r>
    </w:p>
    <w:p w:rsidR="00000000" w:rsidRDefault="007D538C">
      <w:r>
        <w:rPr>
          <w:noProof/>
        </w:rPr>
        <w:drawing>
          <wp:inline distT="0" distB="0" distL="0" distR="0">
            <wp:extent cx="381000" cy="3048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тариф на водоотведение, установленный на соответствующий финансовый год;</w:t>
      </w:r>
    </w:p>
    <w:p w:rsidR="00000000" w:rsidRDefault="007D538C">
      <w:r>
        <w:rPr>
          <w:noProof/>
        </w:rPr>
        <w:drawing>
          <wp:inline distT="0" distB="0" distL="0" distR="0">
            <wp:extent cx="390525" cy="3048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объем водоотведения в соответствующем финансовом году.</w:t>
      </w:r>
    </w:p>
    <w:p w:rsidR="00000000" w:rsidRDefault="00BD7ADC"/>
    <w:p w:rsidR="00000000" w:rsidRDefault="00BD7ADC">
      <w:bookmarkStart w:id="549" w:name="sub_1201"/>
      <w:r>
        <w:t>201. Зат</w:t>
      </w:r>
      <w:r>
        <w:t>раты на горячее водоснабжение (1), потребление тепловой энергии (2), электрической энергии (3), газа (4) определяются исходя из соответствующих тарифов и общих объемов их потребления в натуральном выражении соответственно по следующей формуле:</w:t>
      </w:r>
    </w:p>
    <w:bookmarkEnd w:id="549"/>
    <w:p w:rsidR="00000000" w:rsidRDefault="00BD7ADC"/>
    <w:p w:rsidR="00000000" w:rsidRDefault="007D538C">
      <w:pPr>
        <w:ind w:firstLine="698"/>
        <w:jc w:val="center"/>
      </w:pPr>
      <w:r>
        <w:rPr>
          <w:noProof/>
        </w:rPr>
        <w:drawing>
          <wp:inline distT="0" distB="0" distL="0" distR="0">
            <wp:extent cx="1838325" cy="8001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>,</w:t>
      </w:r>
    </w:p>
    <w:p w:rsidR="00000000" w:rsidRDefault="00BD7ADC"/>
    <w:p w:rsidR="00000000" w:rsidRDefault="00BD7ADC">
      <w:r>
        <w:t>где:</w:t>
      </w:r>
    </w:p>
    <w:p w:rsidR="00000000" w:rsidRDefault="007D538C">
      <w:r>
        <w:rPr>
          <w:noProof/>
        </w:rPr>
        <w:drawing>
          <wp:inline distT="0" distB="0" distL="0" distR="0">
            <wp:extent cx="238125" cy="3048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затраты на горячее водоснабжение (1), потребление тепловой энергии (2), электрической энергии (3), газа (4);</w:t>
      </w:r>
    </w:p>
    <w:p w:rsidR="00000000" w:rsidRDefault="007D538C">
      <w:r>
        <w:rPr>
          <w:noProof/>
        </w:rPr>
        <w:drawing>
          <wp:inline distT="0" distB="0" distL="0" distR="0">
            <wp:extent cx="209550" cy="3048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тариф на горячее водоснабжен</w:t>
      </w:r>
      <w:r w:rsidR="00BD7ADC">
        <w:t>ие (1), потребление тепловой энергии (2), электрической энергии (3), газа (4), установленный на соответствующий финансовый год;</w:t>
      </w:r>
    </w:p>
    <w:p w:rsidR="00000000" w:rsidRDefault="007D538C">
      <w:r>
        <w:rPr>
          <w:noProof/>
        </w:rPr>
        <w:lastRenderedPageBreak/>
        <w:drawing>
          <wp:inline distT="0" distB="0" distL="0" distR="0">
            <wp:extent cx="228600" cy="3048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DC">
        <w:t xml:space="preserve"> - объем потребления горячей воды (в куб. м) (1), тепловой энергии (в Гкал) (2), электрической энергии (кВт.ч) (3), потребление газа (4) в соответствующем финансовом году.</w:t>
      </w:r>
    </w:p>
    <w:p w:rsidR="00000000" w:rsidRDefault="00BD7ADC"/>
    <w:p w:rsidR="00000000" w:rsidRDefault="00BD7ADC">
      <w:bookmarkStart w:id="550" w:name="sub_1202"/>
      <w:r>
        <w:t>202. Затраты на оплату исполнения энергосервисного договора (контракта) опр</w:t>
      </w:r>
      <w:r>
        <w:t>еделяются как процент от достигнутого размера экономии соответствующих расходов медицинской организации, определенный условиями энергосервисного договора (контракта).</w:t>
      </w:r>
    </w:p>
    <w:p w:rsidR="00000000" w:rsidRDefault="00BD7ADC">
      <w:bookmarkStart w:id="551" w:name="sub_1203"/>
      <w:bookmarkEnd w:id="550"/>
      <w:r>
        <w:t>203. Затраты на содержание объектов недвижимого имущества могут быть дета</w:t>
      </w:r>
      <w:r>
        <w:t>лизированы по следующим группам затрат:</w:t>
      </w:r>
    </w:p>
    <w:p w:rsidR="00000000" w:rsidRDefault="00BD7ADC">
      <w:bookmarkStart w:id="552" w:name="sub_12301"/>
      <w:bookmarkEnd w:id="551"/>
      <w:r>
        <w:t>1) затраты на эксплуатацию системы охранной сигнализации и противопожарной безопасности;</w:t>
      </w:r>
    </w:p>
    <w:p w:rsidR="00000000" w:rsidRDefault="00BD7ADC">
      <w:bookmarkStart w:id="553" w:name="sub_12302"/>
      <w:bookmarkEnd w:id="552"/>
      <w:r>
        <w:t>2) затраты на аренду недвижимого имущества;</w:t>
      </w:r>
    </w:p>
    <w:p w:rsidR="00000000" w:rsidRDefault="00BD7ADC">
      <w:bookmarkStart w:id="554" w:name="sub_12303"/>
      <w:bookmarkEnd w:id="553"/>
      <w:r>
        <w:t xml:space="preserve">3) затраты на уплату налогов, </w:t>
      </w:r>
      <w:r>
        <w:t>в качестве объекта налогообложения по которым признается недвижимое имущество, закрепленное за медицинской организацией или приобретенное медицинской организацией за счет средств, выделенных ему учредителем на приобретение такого имущества, в том числе зем</w:t>
      </w:r>
      <w:r>
        <w:t>ельные участки;</w:t>
      </w:r>
    </w:p>
    <w:p w:rsidR="00000000" w:rsidRDefault="00BD7ADC">
      <w:bookmarkStart w:id="555" w:name="sub_12304"/>
      <w:bookmarkEnd w:id="554"/>
      <w:r>
        <w:t>4) затраты на содержание прилегающих территорий в соответствии с санитарными правилами и нормами;</w:t>
      </w:r>
    </w:p>
    <w:p w:rsidR="00000000" w:rsidRDefault="00BD7ADC">
      <w:bookmarkStart w:id="556" w:name="sub_12305"/>
      <w:bookmarkEnd w:id="555"/>
      <w:r>
        <w:t>5) прочие затраты на содержание недвижимого имущества.</w:t>
      </w:r>
    </w:p>
    <w:p w:rsidR="00000000" w:rsidRDefault="00BD7ADC">
      <w:bookmarkStart w:id="557" w:name="sub_1204"/>
      <w:bookmarkEnd w:id="556"/>
      <w:r>
        <w:t>204. Затраты на содержание объекто</w:t>
      </w:r>
      <w:r>
        <w:t>в движимого имущества могут быть детализированы по следующим группам затрат:</w:t>
      </w:r>
    </w:p>
    <w:p w:rsidR="00000000" w:rsidRDefault="00BD7ADC">
      <w:bookmarkStart w:id="558" w:name="sub_12041"/>
      <w:bookmarkEnd w:id="557"/>
      <w:r>
        <w:t>1) затраты на техническое обслуживание и текущий ремонт движимого имущества;</w:t>
      </w:r>
    </w:p>
    <w:p w:rsidR="00000000" w:rsidRDefault="00BD7ADC">
      <w:bookmarkStart w:id="559" w:name="sub_12042"/>
      <w:bookmarkEnd w:id="558"/>
      <w:r>
        <w:t>2) затраты на материальные запасы, потребляемые в рамках содержания движимого имущества, не отнесенные к затратам, непосредственно связанным с оказанием медицинской помощи (медицинской услуги);</w:t>
      </w:r>
    </w:p>
    <w:p w:rsidR="00000000" w:rsidRDefault="00BD7ADC">
      <w:bookmarkStart w:id="560" w:name="sub_12043"/>
      <w:bookmarkEnd w:id="559"/>
      <w:r>
        <w:t>3) затраты на уплату налогов, в качестве объ</w:t>
      </w:r>
      <w:r>
        <w:t>екта налогообложения движимого имущества, закрепленного за медицинской организацией или приобретенного медицинской организацией за счет средств, выделенных ему учредителем на приобретение такого имущества;</w:t>
      </w:r>
    </w:p>
    <w:p w:rsidR="00000000" w:rsidRDefault="00BD7ADC">
      <w:bookmarkStart w:id="561" w:name="sub_12044"/>
      <w:bookmarkEnd w:id="560"/>
      <w:r>
        <w:t>4) затраты на обязательное страх</w:t>
      </w:r>
      <w:r>
        <w:t>ование гражданской ответственности владельцев транспортных средств;</w:t>
      </w:r>
    </w:p>
    <w:p w:rsidR="00000000" w:rsidRDefault="00BD7ADC">
      <w:bookmarkStart w:id="562" w:name="sub_12045"/>
      <w:bookmarkEnd w:id="561"/>
      <w:r>
        <w:t>5) прочие затраты на содержание движимого имущества;</w:t>
      </w:r>
    </w:p>
    <w:p w:rsidR="00000000" w:rsidRDefault="00BD7ADC">
      <w:bookmarkStart w:id="563" w:name="sub_12046"/>
      <w:bookmarkEnd w:id="562"/>
      <w:r>
        <w:t>6) затраты на арендную плату</w:t>
      </w:r>
      <w:hyperlink w:anchor="sub_1515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000000" w:rsidRDefault="00BD7ADC">
      <w:bookmarkStart w:id="564" w:name="sub_1205"/>
      <w:bookmarkEnd w:id="563"/>
      <w:r>
        <w:t>205. Затраты на приобрет</w:t>
      </w:r>
      <w:r>
        <w:t>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выражении.</w:t>
      </w:r>
    </w:p>
    <w:p w:rsidR="00000000" w:rsidRDefault="00BD7ADC">
      <w:bookmarkStart w:id="565" w:name="sub_1206"/>
      <w:bookmarkEnd w:id="564"/>
      <w:r>
        <w:t>206. Затраты на оплату труда и начисления на выпла</w:t>
      </w:r>
      <w:r>
        <w:t>ты по оплате труда работников медицинской организации, которые не принимают непосредственного участия в оказании медицинской помощи (медицинской услуги) (административно-управленческого, административно-хозяйственного, вспомогательного и иного персонала, н</w:t>
      </w:r>
      <w:r>
        <w:t>е принимающего непосредственное участие в оказании государственной услуги), определяются исходя из количества единиц по штатному расписанию, утвержденному руководителем медицинской организации, с учетом действующей системы оплаты труда.</w:t>
      </w:r>
    </w:p>
    <w:p w:rsidR="00000000" w:rsidRDefault="00BD7ADC">
      <w:bookmarkStart w:id="566" w:name="sub_1207"/>
      <w:bookmarkEnd w:id="565"/>
      <w:r>
        <w:t>207</w:t>
      </w:r>
      <w:r>
        <w:t xml:space="preserve">. Затраты на амортизацию основных средств (оборудование, производственный и хозяйственный инвентарь), непосредственно не используемых при оказании медицинской помощи (медицинской услуги), определяются исходя из </w:t>
      </w:r>
      <w:r>
        <w:lastRenderedPageBreak/>
        <w:t>балансовой стоимости оборудования, годовой но</w:t>
      </w:r>
      <w:r>
        <w:t>рмы его износа и времени работы оборудования в процессе оказания медицинской помощи (медицинской услуги). Затраты на амортизацию основных средств (оборудование, производственный и хозяйственный инвентарь) стоимостью свыше ста тысяч рублей за единицу опреде</w:t>
      </w:r>
      <w:r>
        <w:t>ляются в случае, если указанные расходы включены в территориальную программу.</w:t>
      </w:r>
    </w:p>
    <w:p w:rsidR="00000000" w:rsidRDefault="00BD7ADC">
      <w:bookmarkStart w:id="567" w:name="sub_1208"/>
      <w:bookmarkEnd w:id="566"/>
      <w:r>
        <w:t>208. Распределение затрат, необходимых для деятельности медицинской организации в целом, по отдельным видам медицинской помощи (медицинским услугам) осуществляетс</w:t>
      </w:r>
      <w:r>
        <w:t>я одним из следующих способов:</w:t>
      </w:r>
    </w:p>
    <w:p w:rsidR="00000000" w:rsidRDefault="00BD7ADC">
      <w:bookmarkStart w:id="568" w:name="sub_12081"/>
      <w:bookmarkEnd w:id="567"/>
      <w:r>
        <w:t>1) пропорционально фонду оплаты труда основного персонала, непосредственно участвующего в оказании медицинской помощи (медицинской услуги);</w:t>
      </w:r>
    </w:p>
    <w:p w:rsidR="00000000" w:rsidRDefault="00BD7ADC">
      <w:bookmarkStart w:id="569" w:name="sub_12082"/>
      <w:bookmarkEnd w:id="568"/>
      <w:r>
        <w:t xml:space="preserve">2) пропорционально объему оказываемых медицинских </w:t>
      </w:r>
      <w:r>
        <w:t>услуг в случае, если медицинские услуги, оказываемые медицинской организацией, имеют одинаковую единицу измерения объема услуг, либо могут быть приведены в сопоставимый вид (например, если одно обращение в среднем включает в себя 2,9 посещения, то обращени</w:t>
      </w:r>
      <w:r>
        <w:t>е может быть переведено в посещение путем умножения на 2,9);</w:t>
      </w:r>
    </w:p>
    <w:p w:rsidR="00000000" w:rsidRDefault="00BD7ADC">
      <w:bookmarkStart w:id="570" w:name="sub_12083"/>
      <w:bookmarkEnd w:id="569"/>
      <w:r>
        <w:t>3) пропорционально площади, используемой для оказания медицинской помощи (медицинской услуги) (при возможности распределения общего объема площадей медицинской организации между</w:t>
      </w:r>
      <w:r>
        <w:t xml:space="preserve"> оказываемыми видами медицинской помощи (медицинскими услугами);</w:t>
      </w:r>
    </w:p>
    <w:p w:rsidR="00000000" w:rsidRDefault="00BD7ADC">
      <w:bookmarkStart w:id="571" w:name="sub_12084"/>
      <w:bookmarkEnd w:id="570"/>
      <w:r>
        <w:t>4) путем отнесения всего объема затрат, необходимых для деятельности медицинской организации в целом, на один вид медицинской помощи (медицинской услуги), выделенный(ой) в к</w:t>
      </w:r>
      <w:r>
        <w:t>ачестве основного(ой) вида медицинской помощи (медицинской услуги) для медицинской организации;</w:t>
      </w:r>
    </w:p>
    <w:p w:rsidR="00000000" w:rsidRDefault="00BD7ADC">
      <w:bookmarkStart w:id="572" w:name="sub_12085"/>
      <w:bookmarkEnd w:id="571"/>
      <w:r>
        <w:t>5) пропорционально иному выбранному показателю.</w:t>
      </w:r>
    </w:p>
    <w:p w:rsidR="00000000" w:rsidRDefault="00BD7ADC">
      <w:bookmarkStart w:id="573" w:name="sub_1209"/>
      <w:bookmarkEnd w:id="572"/>
      <w:r>
        <w:t>209. Расчет стоимости медицинской помощи (медицинской услуги) производится по</w:t>
      </w:r>
      <w:r>
        <w:t xml:space="preserve"> таблице.</w:t>
      </w:r>
    </w:p>
    <w:bookmarkEnd w:id="573"/>
    <w:p w:rsidR="00000000" w:rsidRDefault="00BD7ADC"/>
    <w:p w:rsidR="00000000" w:rsidRDefault="00BD7ADC">
      <w:pPr>
        <w:ind w:firstLine="698"/>
        <w:jc w:val="right"/>
      </w:pPr>
      <w:bookmarkStart w:id="574" w:name="sub_12091"/>
      <w:r>
        <w:rPr>
          <w:rStyle w:val="a3"/>
        </w:rPr>
        <w:t>Таблица</w:t>
      </w:r>
    </w:p>
    <w:bookmarkEnd w:id="574"/>
    <w:p w:rsidR="00000000" w:rsidRDefault="00BD7ADC"/>
    <w:p w:rsidR="00000000" w:rsidRDefault="00BD7ADC">
      <w:pPr>
        <w:pStyle w:val="1"/>
      </w:pPr>
      <w:r>
        <w:t>Расчет стоимости медицинской помощи (медицинской услуги)</w:t>
      </w:r>
      <w:r>
        <w:br/>
        <w:t>__________________________________________________</w:t>
      </w:r>
      <w:r>
        <w:br/>
        <w:t>(наименование медицинской услуги)</w:t>
      </w:r>
    </w:p>
    <w:p w:rsidR="00000000" w:rsidRDefault="00BD7ADC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7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r>
              <w:t>N п/п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r>
              <w:t>Наименование статей затрат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  <w:jc w:val="center"/>
            </w:pPr>
            <w:r>
              <w:t>Сумма</w:t>
            </w:r>
          </w:p>
          <w:p w:rsidR="00000000" w:rsidRDefault="00BD7ADC">
            <w:pPr>
              <w:pStyle w:val="a5"/>
              <w:jc w:val="center"/>
            </w:pPr>
            <w:r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575" w:name="sub_1209111"/>
            <w:r>
              <w:t>1.1.</w:t>
            </w:r>
            <w:bookmarkEnd w:id="575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Затраты на оплату труда и начисления на выплаты по оплате труда работников, принимающих непосредственное участие в оказании медицинской помощи (медицинской услуги)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576" w:name="sub_1209112"/>
            <w:r>
              <w:t>1.2.</w:t>
            </w:r>
            <w:bookmarkEnd w:id="576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Затраты на приобретение материальных запасов, потре</w:t>
            </w:r>
            <w:r>
              <w:t>бляемых в процессе оказания медицинской помощи (медицинской услуги)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577" w:name="sub_1209113"/>
            <w:r>
              <w:t>1.3.</w:t>
            </w:r>
            <w:bookmarkEnd w:id="577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Сумма начисленной амортизации основных средств (оборудование, производственный и хозяйственный инвентарь) стоимостью до ста тысяч рублей за единицу, используем</w:t>
            </w:r>
            <w:r>
              <w:t>ых при оказании медицинской помощи (медицинской услуги) &lt;</w:t>
            </w:r>
            <w:hyperlink w:anchor="sub_1209111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578" w:name="sub_1209114"/>
            <w:r>
              <w:t>1.4.</w:t>
            </w:r>
            <w:bookmarkEnd w:id="578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Иные затраты, непосредственно связанные с оказанием медицинской помощи (медицинской услуги)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Итого затрат, непосредственно связанных с оказанием медицинской помощи (медицинской услуги)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579" w:name="sub_1209121"/>
            <w:r>
              <w:lastRenderedPageBreak/>
              <w:t>2.1.</w:t>
            </w:r>
            <w:bookmarkEnd w:id="579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Затраты на коммунальные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580" w:name="sub_1209122"/>
            <w:r>
              <w:t>2.2.</w:t>
            </w:r>
            <w:bookmarkEnd w:id="580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Затраты на содержание объектов недвижимого имущества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581" w:name="sub_1209123"/>
            <w:r>
              <w:t>2.3.</w:t>
            </w:r>
            <w:bookmarkEnd w:id="581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Затраты на содержание объектов движимого имущества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582" w:name="sub_1209124"/>
            <w:r>
              <w:t>2.4.</w:t>
            </w:r>
            <w:bookmarkEnd w:id="582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Затраты на приобретение услуг связи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583" w:name="sub_1209125"/>
            <w:r>
              <w:t>2.5.</w:t>
            </w:r>
            <w:bookmarkEnd w:id="583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Затраты на приобретение транспортных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584" w:name="sub_1209126"/>
            <w:r>
              <w:t>2.6.</w:t>
            </w:r>
            <w:bookmarkEnd w:id="584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7ADC">
            <w:pPr>
              <w:pStyle w:val="a7"/>
            </w:pPr>
            <w:r>
              <w:t>Затраты на оплату труда и начисления на выплаты по оплате труда работников медицинской организации, которые не принимают непосредственного участия в оказании медицинской помощи (медицинской услуги)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585" w:name="sub_1209127"/>
            <w:r>
              <w:t>2.7.</w:t>
            </w:r>
            <w:bookmarkEnd w:id="585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Сумма начисленной амортизации основных средств (оборудование, производственный и хозяйственный инвентарь) стоимостью до ста тысяч рублей за единицу, не используемых при оказании медицинской помощи (медицинской услуги) &lt;</w:t>
            </w:r>
            <w:hyperlink w:anchor="sub_1209111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586" w:name="sub_1209128"/>
            <w:r>
              <w:t>2.8.</w:t>
            </w:r>
            <w:bookmarkEnd w:id="586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Прочие затраты на общехозяйственные нужды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Итого затрат, необходимых для обеспечения деятельности медицинской организации в целом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7ADC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7ADC">
            <w:pPr>
              <w:pStyle w:val="a7"/>
            </w:pPr>
            <w:r>
              <w:t>Стоимость медицинской помощи (медицинской услуги)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7ADC">
            <w:pPr>
              <w:pStyle w:val="a5"/>
            </w:pPr>
          </w:p>
        </w:tc>
      </w:tr>
    </w:tbl>
    <w:p w:rsidR="00000000" w:rsidRDefault="00BD7ADC"/>
    <w:p w:rsidR="00000000" w:rsidRDefault="00BD7ADC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BD7ADC">
      <w:bookmarkStart w:id="587" w:name="sub_12091111"/>
      <w:r>
        <w:t>&lt;*&gt; стоимостью свыше ста тысяч рублей за единицу - при включении указанных расходов в территориальную программу.</w:t>
      </w:r>
    </w:p>
    <w:bookmarkEnd w:id="587"/>
    <w:p w:rsidR="00000000" w:rsidRDefault="00BD7ADC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BD7ADC"/>
    <w:p w:rsidR="00000000" w:rsidRDefault="00BD7ADC">
      <w:pPr>
        <w:pStyle w:val="1"/>
      </w:pPr>
      <w:bookmarkStart w:id="588" w:name="sub_11300"/>
      <w:r>
        <w:t>XIII. Порядок оказания видов медицинской помощи, установленных базовой программой обязател</w:t>
      </w:r>
      <w:r>
        <w:t>ьного медицинского страхования, застрахованным лицам за счет средств обязательного медицинского страхования в медицинских организациях, созданных в соответствии с законодательством Российской Федерации и находящихся за пределами территории Российской Федер</w:t>
      </w:r>
      <w:r>
        <w:t>ации</w:t>
      </w:r>
    </w:p>
    <w:bookmarkEnd w:id="588"/>
    <w:p w:rsidR="00000000" w:rsidRDefault="00BD7ADC"/>
    <w:p w:rsidR="00000000" w:rsidRDefault="00BD7ADC">
      <w:bookmarkStart w:id="589" w:name="sub_1210"/>
      <w:r>
        <w:t>210. Застрахованным лицам при возникновении страхового случая медицинская помощь по видам медицинской помощи, установленным базовой программой за счет средств обязательного медицинского страхования, оказывается медицинскими организац</w:t>
      </w:r>
      <w:r>
        <w:t>иями, созданными в соответствии с законодательством Российской Федерации и находящимися за пределами территории Российской Федерации (далее - медицинские организации, находящиеся за пределами Российской Федерации).</w:t>
      </w:r>
    </w:p>
    <w:p w:rsidR="00000000" w:rsidRDefault="00BD7ADC">
      <w:bookmarkStart w:id="590" w:name="sub_1211"/>
      <w:bookmarkEnd w:id="589"/>
      <w:r>
        <w:t>211. Медицинская помощь з</w:t>
      </w:r>
      <w:r>
        <w:t xml:space="preserve">астрахованным лицам оказывается в соответствии с </w:t>
      </w:r>
      <w:hyperlink r:id="rId24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D7ADC">
      <w:bookmarkStart w:id="591" w:name="sub_1212"/>
      <w:bookmarkEnd w:id="590"/>
      <w:r>
        <w:t>212. Медицинская организация, находящаяся за пределами Российской Федерации, оказавшая медицинскую помощь застрахов</w:t>
      </w:r>
      <w:r>
        <w:t>анному лицу при возникновении страхового случая, формирует и направляет счет и реестр счета за медицинскую помощь (далее - реестр) в территориальный фонд по месту страхования застрахованного лица не позднее десяти рабочих дней месяца, следующего за месяцем</w:t>
      </w:r>
      <w:r>
        <w:t xml:space="preserve"> завершения случая оказания медицинской помощи.</w:t>
      </w:r>
    </w:p>
    <w:bookmarkEnd w:id="591"/>
    <w:p w:rsidR="00000000" w:rsidRDefault="00BD7ADC">
      <w:r>
        <w:t>Счет должен быть заверен подписью руководителя и главного бухгалтера медицинской организации (или иного должностного лица, на которое возлагается ведение бухгалтерского учета) и печатью медицинской ор</w:t>
      </w:r>
      <w:r>
        <w:t>ганизации.</w:t>
      </w:r>
    </w:p>
    <w:p w:rsidR="00000000" w:rsidRDefault="00BD7ADC">
      <w:r>
        <w:t>Реестр должен содержать следующую информацию:</w:t>
      </w:r>
    </w:p>
    <w:p w:rsidR="00000000" w:rsidRDefault="00BD7ADC">
      <w:bookmarkStart w:id="592" w:name="sub_12121"/>
      <w:r>
        <w:t>1) наименование медицинской организации;</w:t>
      </w:r>
    </w:p>
    <w:p w:rsidR="00000000" w:rsidRDefault="00BD7ADC">
      <w:bookmarkStart w:id="593" w:name="sub_12122"/>
      <w:bookmarkEnd w:id="592"/>
      <w:r>
        <w:t xml:space="preserve">2) идентификационные данные, присвоенные юридическому лицу налоговым </w:t>
      </w:r>
      <w:r>
        <w:lastRenderedPageBreak/>
        <w:t>органом;</w:t>
      </w:r>
    </w:p>
    <w:p w:rsidR="00000000" w:rsidRDefault="00BD7ADC">
      <w:bookmarkStart w:id="594" w:name="sub_12123"/>
      <w:bookmarkEnd w:id="593"/>
      <w:r>
        <w:t>3) период, за который выставлен сче</w:t>
      </w:r>
      <w:r>
        <w:t>т;</w:t>
      </w:r>
    </w:p>
    <w:p w:rsidR="00000000" w:rsidRDefault="00BD7ADC">
      <w:bookmarkStart w:id="595" w:name="sub_12124"/>
      <w:bookmarkEnd w:id="594"/>
      <w:r>
        <w:t>4) наименование субъекта Российской Федерации, в котором застрахованному лицу выдан полис;</w:t>
      </w:r>
    </w:p>
    <w:p w:rsidR="00000000" w:rsidRDefault="00BD7ADC">
      <w:bookmarkStart w:id="596" w:name="sub_12125"/>
      <w:bookmarkEnd w:id="595"/>
      <w:r>
        <w:t>5) номер позиции реестра;</w:t>
      </w:r>
    </w:p>
    <w:p w:rsidR="00000000" w:rsidRDefault="00BD7ADC">
      <w:bookmarkStart w:id="597" w:name="sub_12126"/>
      <w:bookmarkEnd w:id="596"/>
      <w:r>
        <w:t>6) сведения о застрахованном лице:</w:t>
      </w:r>
    </w:p>
    <w:bookmarkEnd w:id="597"/>
    <w:p w:rsidR="00000000" w:rsidRDefault="00BD7ADC">
      <w:r>
        <w:t>фамилию, имя, отчество (при наличии);</w:t>
      </w:r>
    </w:p>
    <w:p w:rsidR="00000000" w:rsidRDefault="00BD7ADC">
      <w:r>
        <w:t>пол;</w:t>
      </w:r>
    </w:p>
    <w:p w:rsidR="00000000" w:rsidRDefault="00BD7ADC">
      <w:r>
        <w:t>дату и место рождения;</w:t>
      </w:r>
    </w:p>
    <w:p w:rsidR="00000000" w:rsidRDefault="00BD7ADC">
      <w:r>
        <w:t>серию, номер документа, удостоверяющего личность, сведения о дате выдачи документа и выдавшем его органе;</w:t>
      </w:r>
    </w:p>
    <w:p w:rsidR="00000000" w:rsidRDefault="00BD7ADC">
      <w:r>
        <w:t>серию, номер полиса;</w:t>
      </w:r>
    </w:p>
    <w:p w:rsidR="00000000" w:rsidRDefault="00BD7ADC">
      <w:r>
        <w:t>наименование страховой медицинской организации;</w:t>
      </w:r>
    </w:p>
    <w:p w:rsidR="00000000" w:rsidRDefault="00BD7ADC">
      <w:r>
        <w:t>дату регистрации в качестве застрахованного лица;</w:t>
      </w:r>
    </w:p>
    <w:p w:rsidR="00000000" w:rsidRDefault="00BD7ADC">
      <w:bookmarkStart w:id="598" w:name="sub_12127"/>
      <w:r>
        <w:t>7) сведения об оказанной застрахованному лицу медицинской помощи:</w:t>
      </w:r>
    </w:p>
    <w:bookmarkEnd w:id="598"/>
    <w:p w:rsidR="00000000" w:rsidRDefault="00BD7ADC">
      <w:r>
        <w:t>вид оказанной медицинской помощи (код);</w:t>
      </w:r>
    </w:p>
    <w:p w:rsidR="00000000" w:rsidRDefault="00BD7ADC">
      <w:r>
        <w:t xml:space="preserve">диагноз в соответствии с </w:t>
      </w:r>
      <w:hyperlink r:id="rId249" w:history="1">
        <w:r>
          <w:rPr>
            <w:rStyle w:val="a4"/>
          </w:rPr>
          <w:t>МКБ-10</w:t>
        </w:r>
      </w:hyperlink>
      <w:r>
        <w:t>;</w:t>
      </w:r>
    </w:p>
    <w:p w:rsidR="00000000" w:rsidRDefault="00BD7ADC">
      <w:r>
        <w:t>дату начала и дату окончания оказания медицинской помощи;</w:t>
      </w:r>
    </w:p>
    <w:p w:rsidR="00000000" w:rsidRDefault="00BD7ADC">
      <w:r>
        <w:t>объемы ок</w:t>
      </w:r>
      <w:r>
        <w:t>азанной медицинской помощи;</w:t>
      </w:r>
    </w:p>
    <w:p w:rsidR="00000000" w:rsidRDefault="00BD7ADC">
      <w:r>
        <w:t>профиль оказанной медицинской помощи (код);</w:t>
      </w:r>
    </w:p>
    <w:p w:rsidR="00000000" w:rsidRDefault="00BD7ADC">
      <w:r>
        <w:t>должность медицинского работника, оказавшего медицинскую помощь (код);</w:t>
      </w:r>
    </w:p>
    <w:p w:rsidR="00000000" w:rsidRDefault="00BD7ADC">
      <w:r>
        <w:t>тариф на оплату медицинской помощи, оказанной застрахованному лицу;</w:t>
      </w:r>
    </w:p>
    <w:p w:rsidR="00000000" w:rsidRDefault="00BD7ADC">
      <w:r>
        <w:t>стоимость оказанной медицинской помощи;</w:t>
      </w:r>
    </w:p>
    <w:p w:rsidR="00000000" w:rsidRDefault="00BD7ADC">
      <w:r>
        <w:t>резул</w:t>
      </w:r>
      <w:r>
        <w:t>ьтат обращения за медицинской помощью (код).</w:t>
      </w:r>
    </w:p>
    <w:p w:rsidR="00000000" w:rsidRDefault="00BD7ADC">
      <w:r>
        <w:t>Стоимость медицинской помощи рассчитывается на основании тарифов, утвержденных для медицинской организации, находящейся за пределами Российской Федерации, в субъекте Российской Федерации, первым принявшем уведом</w:t>
      </w:r>
      <w:r>
        <w:t xml:space="preserve">ление о включении в реестр медицинских организаций, и объемов оказанной медицинской помощи в рублях по </w:t>
      </w:r>
      <w:hyperlink r:id="rId250" w:history="1">
        <w:r>
          <w:rPr>
            <w:rStyle w:val="a4"/>
          </w:rPr>
          <w:t>курсу</w:t>
        </w:r>
      </w:hyperlink>
      <w:r>
        <w:t xml:space="preserve"> Центрального банка Российской Федерации на дату выставления счета.</w:t>
      </w:r>
    </w:p>
    <w:p w:rsidR="00000000" w:rsidRDefault="00BD7ADC">
      <w:bookmarkStart w:id="599" w:name="sub_1213"/>
      <w:r>
        <w:t>213. Территориальный фонд по месту страх</w:t>
      </w:r>
      <w:r>
        <w:t>ования осуществляет контроль объемов, сроков, качества и условий оказанной медицинской помощи путем организации проведения медико-экономического контроля, медико-экономической экспертизы и экспертизы качества медицинской помощи в соответствии с порядком ор</w:t>
      </w:r>
      <w:r>
        <w:t>ганизации и проведения контроля.</w:t>
      </w:r>
    </w:p>
    <w:p w:rsidR="00000000" w:rsidRDefault="00BD7ADC">
      <w:bookmarkStart w:id="600" w:name="sub_1214"/>
      <w:bookmarkEnd w:id="599"/>
      <w:r>
        <w:t>214. Территориальный фонд по месту страхования в течение десяти рабочих дней с даты получения счета в электронном виде проводит медико-экономический контроль предъявленного медицинской организацией, находяще</w:t>
      </w:r>
      <w:r>
        <w:t>йся за пределами Российской Федерации, счета и реестра и, при отсутствии причин, требующих дополнительного рассмотрения реестра, осуществляет оплату оказанной медицинской помощи.</w:t>
      </w:r>
    </w:p>
    <w:p w:rsidR="00000000" w:rsidRDefault="00BD7ADC">
      <w:bookmarkStart w:id="601" w:name="sub_1215"/>
      <w:bookmarkEnd w:id="600"/>
      <w:r>
        <w:t>215. При наличии причин, требующих дополнительного рассмотрен</w:t>
      </w:r>
      <w:r>
        <w:t>ия реестра, территориальный фонд по месту страхования застрахованного лица организует и проводит медико-экономическую экспертизу и/или экспертизу качества медицинской помощи.</w:t>
      </w:r>
    </w:p>
    <w:bookmarkEnd w:id="601"/>
    <w:p w:rsidR="00000000" w:rsidRDefault="00BD7ADC">
      <w:r>
        <w:t>По результатам контроля объемов, сроков, качества и условий предоставлени</w:t>
      </w:r>
      <w:r>
        <w:t xml:space="preserve">я медицинской помощи в соответствии с </w:t>
      </w:r>
      <w:hyperlink r:id="rId251" w:history="1">
        <w:r>
          <w:rPr>
            <w:rStyle w:val="a4"/>
          </w:rPr>
          <w:t>пунктом 10 статьи 40</w:t>
        </w:r>
      </w:hyperlink>
      <w:r>
        <w:t xml:space="preserve"> Федерального закона применяются меры, предусмотренные </w:t>
      </w:r>
      <w:hyperlink r:id="rId252" w:history="1">
        <w:r>
          <w:rPr>
            <w:rStyle w:val="a4"/>
          </w:rPr>
          <w:t>статьей 41</w:t>
        </w:r>
      </w:hyperlink>
      <w:r>
        <w:t xml:space="preserve"> Федерального закона и условиями договора на оказание и о</w:t>
      </w:r>
      <w:r>
        <w:t>плату медицинской помощи.</w:t>
      </w:r>
    </w:p>
    <w:p w:rsidR="00000000" w:rsidRDefault="00BD7ADC">
      <w:bookmarkStart w:id="602" w:name="sub_1216"/>
      <w:r>
        <w:t xml:space="preserve">216. Территориальный фонд по месту страхования в течение двадцати пяти </w:t>
      </w:r>
      <w:r>
        <w:lastRenderedPageBreak/>
        <w:t>рабочих дней с даты получения счета в электронном виде осуществляет оплату медицинской помощи с учетом результатов проведенного контроля объемов, сроко</w:t>
      </w:r>
      <w:r>
        <w:t>в,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помощи, за счет средств нормированного страхового запаса террит</w:t>
      </w:r>
      <w:r>
        <w:t>ориального фонда и направляет в медицинскую организацию, находящуюся за пределами Российской Федерации, соответствующее извещение об оплате, в котором указываются позиции реестра, не принятые к оплате или частично оплаченные, а также сведения о результатах</w:t>
      </w:r>
      <w:r>
        <w:t xml:space="preserve"> проведенного контроля и экспертиз.</w:t>
      </w:r>
    </w:p>
    <w:p w:rsidR="00000000" w:rsidRDefault="00BD7ADC">
      <w:bookmarkStart w:id="603" w:name="sub_1217"/>
      <w:bookmarkEnd w:id="602"/>
      <w:r>
        <w:t xml:space="preserve">217.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(далее - </w:t>
      </w:r>
      <w:r>
        <w:t>отчетный период) с оформлением акта сверки расчетов за медицинскую помощь, который должен содержать следующие сведения:</w:t>
      </w:r>
    </w:p>
    <w:p w:rsidR="00000000" w:rsidRDefault="00BD7ADC">
      <w:bookmarkStart w:id="604" w:name="sub_12171"/>
      <w:bookmarkEnd w:id="603"/>
      <w:r>
        <w:t>1) сальдо на начало отчетного периода с указанием номера, даты счета и суммы;</w:t>
      </w:r>
    </w:p>
    <w:p w:rsidR="00000000" w:rsidRDefault="00BD7ADC">
      <w:bookmarkStart w:id="605" w:name="sub_12172"/>
      <w:bookmarkEnd w:id="604"/>
      <w:r>
        <w:t>2) номер, дату счета;</w:t>
      </w:r>
    </w:p>
    <w:p w:rsidR="00000000" w:rsidRDefault="00BD7ADC">
      <w:bookmarkStart w:id="606" w:name="sub_12173"/>
      <w:bookmarkEnd w:id="605"/>
      <w:r>
        <w:t>3) суммы счетов, предъявленных к оплате, оплаченных и отказанных в оплате;</w:t>
      </w:r>
    </w:p>
    <w:p w:rsidR="00000000" w:rsidRDefault="00BD7ADC">
      <w:bookmarkStart w:id="607" w:name="sub_12174"/>
      <w:bookmarkEnd w:id="606"/>
      <w:r>
        <w:t>4) сальдо на конец отчетного периода с указанием номера, даты счета и суммы.</w:t>
      </w:r>
    </w:p>
    <w:p w:rsidR="00000000" w:rsidRDefault="00BD7ADC">
      <w:bookmarkStart w:id="608" w:name="sub_1218"/>
      <w:bookmarkEnd w:id="607"/>
      <w:r>
        <w:t>218. Территориальный фонд по месту страхования соста</w:t>
      </w:r>
      <w:r>
        <w:t>вляет акт сверки счетов, выставленных к оплате медицинской организацией, находящейся за пределами Российской Федерации, в двух экземплярах и направляет их до 15 ноября отчетного года в указанную медицинскую организацию.</w:t>
      </w:r>
    </w:p>
    <w:p w:rsidR="00000000" w:rsidRDefault="00BD7ADC">
      <w:bookmarkStart w:id="609" w:name="sub_1219"/>
      <w:bookmarkEnd w:id="608"/>
      <w:r>
        <w:t>219. Медицинская организация, находящаяся за пределами Российской Федерации, получившая акт сверки счетов, производит сверку данных и один экземпляр акта сверки в срок до 15 декабря отчетного года направляет в территориальный фонд по месту страхования заст</w:t>
      </w:r>
      <w:r>
        <w:t>рахованного лица.</w:t>
      </w:r>
    </w:p>
    <w:p w:rsidR="00000000" w:rsidRDefault="00BD7ADC">
      <w:bookmarkStart w:id="610" w:name="sub_1220"/>
      <w:bookmarkEnd w:id="609"/>
      <w:r>
        <w:t>220. Обмен данными при осуществлении расчетов за медицинскую помощь, оказанную застрахованным лицам за пределами субъекта Российской Федерации, на территории которого они застрахованы, производится в электронном виде в соо</w:t>
      </w:r>
      <w:r>
        <w:t>тветствии с порядком ведения персонифицированного учета.</w:t>
      </w:r>
    </w:p>
    <w:p w:rsidR="00000000" w:rsidRDefault="00BD7ADC">
      <w:bookmarkStart w:id="611" w:name="sub_1221"/>
      <w:bookmarkEnd w:id="610"/>
      <w:r>
        <w:t xml:space="preserve">221. При технической невозможности осуществления обмена данными в электронном виде с соблюдением указанных требований усиленной квалифицированной </w:t>
      </w:r>
      <w:hyperlink r:id="rId253" w:history="1">
        <w:r>
          <w:rPr>
            <w:rStyle w:val="a4"/>
          </w:rPr>
          <w:t>эле</w:t>
        </w:r>
        <w:r>
          <w:rPr>
            <w:rStyle w:val="a4"/>
          </w:rPr>
          <w:t>ктронной подписи</w:t>
        </w:r>
      </w:hyperlink>
      <w:r>
        <w:t xml:space="preserve"> подлинность сведений, представленных в электронном виде, должна подтверждаться документом на бумажном носителе.</w:t>
      </w:r>
    </w:p>
    <w:p w:rsidR="00000000" w:rsidRDefault="00BD7ADC">
      <w:bookmarkStart w:id="612" w:name="sub_1222"/>
      <w:bookmarkEnd w:id="611"/>
      <w:r>
        <w:t>222. Медицинская организация, находящаяся за пределами Российской Федерации, представляет отчетность о деяте</w:t>
      </w:r>
      <w:r>
        <w:t>льности в сфере обязательного медицинского страхования в территориальный фонд, в реестр медицинских организаций которого она включена.</w:t>
      </w:r>
    </w:p>
    <w:bookmarkEnd w:id="612"/>
    <w:p w:rsidR="00000000" w:rsidRDefault="00BD7ADC"/>
    <w:p w:rsidR="00000000" w:rsidRDefault="00BD7ADC">
      <w:pPr>
        <w:pStyle w:val="1"/>
      </w:pPr>
      <w:bookmarkStart w:id="613" w:name="sub_11400"/>
      <w:r>
        <w:t>XIV. Требования к размещению страховыми медицинскими организациями информации</w:t>
      </w:r>
    </w:p>
    <w:bookmarkEnd w:id="613"/>
    <w:p w:rsidR="00000000" w:rsidRDefault="00BD7ADC"/>
    <w:p w:rsidR="00000000" w:rsidRDefault="00BD7ADC">
      <w:bookmarkStart w:id="614" w:name="sub_1223"/>
      <w:r>
        <w:t>223. Ст</w:t>
      </w:r>
      <w:r>
        <w:t>раховые медицинские организации размещают на собственных официальных сайтах в информационно-телекоммуникационной сети "Интернет" (далее - официальный сайт страховой медицинской организации), опубликовывают в средствах массовой информации следующую информац</w:t>
      </w:r>
      <w:r>
        <w:t>ию:</w:t>
      </w:r>
    </w:p>
    <w:p w:rsidR="00000000" w:rsidRDefault="00BD7ADC">
      <w:bookmarkStart w:id="615" w:name="sub_12231"/>
      <w:bookmarkEnd w:id="614"/>
      <w:r>
        <w:t>1) о деятельности в сфере обязательного медицинского страхования;</w:t>
      </w:r>
    </w:p>
    <w:p w:rsidR="00000000" w:rsidRDefault="00BD7ADC">
      <w:bookmarkStart w:id="616" w:name="sub_12232"/>
      <w:bookmarkEnd w:id="615"/>
      <w:r>
        <w:t>2) о руководителях, об акционерах (участниках, членах);</w:t>
      </w:r>
    </w:p>
    <w:p w:rsidR="00000000" w:rsidRDefault="00BD7ADC">
      <w:bookmarkStart w:id="617" w:name="sub_12233"/>
      <w:bookmarkEnd w:id="616"/>
      <w:r>
        <w:lastRenderedPageBreak/>
        <w:t>3) о финансовых результатах деятельности;</w:t>
      </w:r>
    </w:p>
    <w:p w:rsidR="00000000" w:rsidRDefault="00BD7ADC">
      <w:bookmarkStart w:id="618" w:name="sub_12234"/>
      <w:bookmarkEnd w:id="617"/>
      <w:r>
        <w:t>4) об опыте работ</w:t>
      </w:r>
      <w:r>
        <w:t>ы;</w:t>
      </w:r>
    </w:p>
    <w:p w:rsidR="00000000" w:rsidRDefault="00BD7ADC">
      <w:bookmarkStart w:id="619" w:name="sub_12235"/>
      <w:bookmarkEnd w:id="618"/>
      <w:r>
        <w:t>5) о количестве застрахованных лиц всего, в том числе в субъектах Российской Федерации на начало текущего года;</w:t>
      </w:r>
    </w:p>
    <w:p w:rsidR="00000000" w:rsidRDefault="00BD7ADC">
      <w:bookmarkStart w:id="620" w:name="sub_12236"/>
      <w:bookmarkEnd w:id="619"/>
      <w:r>
        <w:t>6) о медицинских организациях, осуществляющих деятельность в сфере обязательного медицинского страхования</w:t>
      </w:r>
      <w:r>
        <w:t xml:space="preserve"> на территории субъекта Российской Федерации;</w:t>
      </w:r>
    </w:p>
    <w:p w:rsidR="00000000" w:rsidRDefault="00BD7ADC">
      <w:bookmarkStart w:id="621" w:name="sub_12237"/>
      <w:bookmarkEnd w:id="620"/>
      <w:r>
        <w:t>7) о видах, качестве и об условиях предоставления медицинской помощи;</w:t>
      </w:r>
    </w:p>
    <w:p w:rsidR="00000000" w:rsidRDefault="00BD7ADC">
      <w:bookmarkStart w:id="622" w:name="sub_12238"/>
      <w:bookmarkEnd w:id="621"/>
      <w:r>
        <w:t>8) о выявленных по обращениям застрахованных лиц нарушениях при предоставлении медицинской помощи;</w:t>
      </w:r>
    </w:p>
    <w:p w:rsidR="00000000" w:rsidRDefault="00BD7ADC">
      <w:bookmarkStart w:id="623" w:name="sub_12239"/>
      <w:bookmarkEnd w:id="622"/>
      <w:r>
        <w:t>9) о правах застрахованных лиц в сфере обязательного медицинского страхования, в том числе о праве выбора или замены страховой медицинской организации;</w:t>
      </w:r>
    </w:p>
    <w:p w:rsidR="00000000" w:rsidRDefault="00BD7ADC">
      <w:bookmarkStart w:id="624" w:name="sub_122310"/>
      <w:bookmarkEnd w:id="623"/>
      <w:r>
        <w:t>10) о правах застрахованных лиц на выбор медицинской организации и врача</w:t>
      </w:r>
      <w:hyperlink w:anchor="sub_1616" w:history="1">
        <w:r>
          <w:rPr>
            <w:rStyle w:val="a4"/>
            <w:vertAlign w:val="superscript"/>
          </w:rPr>
          <w:t>16</w:t>
        </w:r>
      </w:hyperlink>
      <w:r>
        <w:t>;</w:t>
      </w:r>
    </w:p>
    <w:p w:rsidR="00000000" w:rsidRDefault="00BD7ADC">
      <w:bookmarkStart w:id="625" w:name="sub_122311"/>
      <w:bookmarkEnd w:id="624"/>
      <w:r>
        <w:t>11) о выявленных нарушениях в медицинских организациях при оказании медицинской помощи, в том числе:</w:t>
      </w:r>
    </w:p>
    <w:bookmarkEnd w:id="625"/>
    <w:p w:rsidR="00000000" w:rsidRDefault="00BD7ADC">
      <w:r>
        <w:t>прав застрахованных лиц на выбор медицинской организации и врача;</w:t>
      </w:r>
    </w:p>
    <w:p w:rsidR="00000000" w:rsidRDefault="00BD7ADC">
      <w:r>
        <w:t>организации работы медицинско</w:t>
      </w:r>
      <w:r>
        <w:t>й организации;</w:t>
      </w:r>
    </w:p>
    <w:p w:rsidR="00000000" w:rsidRDefault="00BD7ADC">
      <w:r>
        <w:t>этики и деонтологии;</w:t>
      </w:r>
    </w:p>
    <w:p w:rsidR="00000000" w:rsidRDefault="00BD7ADC">
      <w:r>
        <w:t>качества медицинской помощи;</w:t>
      </w:r>
    </w:p>
    <w:p w:rsidR="00000000" w:rsidRDefault="00BD7ADC">
      <w:r>
        <w:t>лекарственного обеспечения;</w:t>
      </w:r>
    </w:p>
    <w:p w:rsidR="00000000" w:rsidRDefault="00BD7ADC">
      <w:r>
        <w:t>в части взимания с застрахованных лиц платы за медицинскую помощь, включённую в программу обязательного медицинского страхования;</w:t>
      </w:r>
    </w:p>
    <w:p w:rsidR="00000000" w:rsidRDefault="00BD7ADC">
      <w:r>
        <w:t>отказ в оказании медицинской помо</w:t>
      </w:r>
      <w:r>
        <w:t>щи, включенной в программу обязательного медицинского страхования;</w:t>
      </w:r>
    </w:p>
    <w:p w:rsidR="00000000" w:rsidRDefault="00BD7ADC">
      <w:bookmarkStart w:id="626" w:name="sub_122312"/>
      <w:r>
        <w:t>12) о порядке получения полиса, в том числе:</w:t>
      </w:r>
    </w:p>
    <w:bookmarkEnd w:id="626"/>
    <w:p w:rsidR="00000000" w:rsidRDefault="00BD7ADC">
      <w:r>
        <w:fldChar w:fldCharType="begin"/>
      </w:r>
      <w:r>
        <w:instrText>HYPERLINK "garantF1://70034006.11000"</w:instrText>
      </w:r>
      <w:r>
        <w:fldChar w:fldCharType="separate"/>
      </w:r>
      <w:r>
        <w:rPr>
          <w:rStyle w:val="a4"/>
        </w:rPr>
        <w:t>форму</w:t>
      </w:r>
      <w:r>
        <w:fldChar w:fldCharType="end"/>
      </w:r>
      <w:r>
        <w:t xml:space="preserve"> заявления о выборе (замене) страховой медицинской организации;</w:t>
      </w:r>
    </w:p>
    <w:p w:rsidR="00000000" w:rsidRDefault="00BD7ADC">
      <w:r>
        <w:t>форму заявления</w:t>
      </w:r>
      <w:r>
        <w:t xml:space="preserve"> о выдаче дубликата полиса или переоформлении полиса;</w:t>
      </w:r>
    </w:p>
    <w:p w:rsidR="00000000" w:rsidRDefault="00BD7ADC">
      <w:r>
        <w:t>адреса и режим работы пунктов выдачи полисов;</w:t>
      </w:r>
    </w:p>
    <w:p w:rsidR="00000000" w:rsidRDefault="00BD7ADC">
      <w:r>
        <w:t>способы подачи заявления;</w:t>
      </w:r>
    </w:p>
    <w:p w:rsidR="00000000" w:rsidRDefault="00BD7ADC">
      <w:r>
        <w:t>адреса официальных сайтов страховых медицинских организаций, участвующих в сфере обязательного медицинского страхования субъекта Российской Федерации;</w:t>
      </w:r>
    </w:p>
    <w:p w:rsidR="00000000" w:rsidRDefault="00BD7ADC">
      <w:r>
        <w:t>номера телефонов и адреса электронной почты справочной службы страховой медицинской организации, участвую</w:t>
      </w:r>
      <w:r>
        <w:t>щей в сфере обязательного медицинского страхования субъекта Российской Федерации;</w:t>
      </w:r>
    </w:p>
    <w:p w:rsidR="00000000" w:rsidRDefault="00BD7ADC">
      <w:r>
        <w:t>перечень документов, необходимых для получения полиса;</w:t>
      </w:r>
    </w:p>
    <w:p w:rsidR="00000000" w:rsidRDefault="00BD7ADC">
      <w:r>
        <w:t>порядок обжалования решений, действий или бездействия работников при выдаче полисов;</w:t>
      </w:r>
    </w:p>
    <w:p w:rsidR="00000000" w:rsidRDefault="00BD7ADC">
      <w:r>
        <w:t>номера телефонов и адреса электрон</w:t>
      </w:r>
      <w:r>
        <w:t>ной почты подразделений по организации защиты прав застрахованных лиц страховых медицинских организаций, участвующих в сфере обязательного медицинского страхования на территории субъекта Российской Федерации и территориального фонда;</w:t>
      </w:r>
    </w:p>
    <w:p w:rsidR="00000000" w:rsidRDefault="00BD7ADC">
      <w:bookmarkStart w:id="627" w:name="sub_122313"/>
      <w:r>
        <w:t>13) об обяза</w:t>
      </w:r>
      <w:r>
        <w:t>нностях застрахованных лиц в соответствии с Федеральным законом;</w:t>
      </w:r>
    </w:p>
    <w:p w:rsidR="00000000" w:rsidRDefault="00BD7ADC">
      <w:bookmarkStart w:id="628" w:name="sub_122314"/>
      <w:bookmarkEnd w:id="627"/>
      <w:r>
        <w:t>14) информацию, размещенную органом исполнительной власти субъекта Российской Федерации в сфере охраны здоровья на официальном сайте в сети "Интернет":</w:t>
      </w:r>
    </w:p>
    <w:bookmarkEnd w:id="628"/>
    <w:p w:rsidR="00000000" w:rsidRDefault="00BD7ADC">
      <w:r>
        <w:t>о медицин</w:t>
      </w:r>
      <w:r>
        <w:t>ских организациях, в которых граждане могут пройти профилактические медицинские осмотры, включая диспансеризацию</w:t>
      </w:r>
      <w:hyperlink w:anchor="sub_1717" w:history="1">
        <w:r>
          <w:rPr>
            <w:rStyle w:val="a4"/>
            <w:vertAlign w:val="superscript"/>
          </w:rPr>
          <w:t>17</w:t>
        </w:r>
      </w:hyperlink>
      <w:r>
        <w:t>;</w:t>
      </w:r>
    </w:p>
    <w:p w:rsidR="00000000" w:rsidRDefault="00BD7ADC">
      <w:r>
        <w:t>о возможности прохождения профилактических медицинских осмотров, включая диспансеризацию, в том числе в вечерние ч</w:t>
      </w:r>
      <w:r>
        <w:t>асы и в субботу;</w:t>
      </w:r>
    </w:p>
    <w:p w:rsidR="00000000" w:rsidRDefault="00BD7ADC">
      <w:r>
        <w:lastRenderedPageBreak/>
        <w:t>о возможности дистанционной записи на медицинские исследования.</w:t>
      </w:r>
    </w:p>
    <w:p w:rsidR="00000000" w:rsidRDefault="00BD7ADC">
      <w:bookmarkStart w:id="629" w:name="sub_1224"/>
      <w:r>
        <w:t xml:space="preserve">224. Информация размещается непосредственно на официальном сайте страховой медицинской организации в форме инфографики, мультимедиа, гипертекстовой форме, документа в </w:t>
      </w:r>
      <w:r>
        <w:t xml:space="preserve">электронной форме, графической форме, форме открытых данных и базы данных, в виде активных ссылок, при активации которых пользователь получает доступ к страницам сайта, содержащим информацию, указанную в </w:t>
      </w:r>
      <w:hyperlink w:anchor="sub_1223" w:history="1">
        <w:r>
          <w:rPr>
            <w:rStyle w:val="a4"/>
          </w:rPr>
          <w:t>пункте 223</w:t>
        </w:r>
      </w:hyperlink>
      <w:r>
        <w:t xml:space="preserve"> настоящих Прави</w:t>
      </w:r>
      <w:r>
        <w:t>л.</w:t>
      </w:r>
    </w:p>
    <w:bookmarkEnd w:id="629"/>
    <w:p w:rsidR="00000000" w:rsidRDefault="00BD7ADC">
      <w:r>
        <w:t>При размещении информации в гипертекстовой форме обеспечивается возможность поиска и копирования фрагментов текста средствами вебобозревателя.</w:t>
      </w:r>
    </w:p>
    <w:p w:rsidR="00000000" w:rsidRDefault="00BD7ADC">
      <w:r>
        <w:t>При размещении информации в форме электронного документа обеспечивается возможность ее сохранения на т</w:t>
      </w:r>
      <w:r>
        <w:t>ехнических средствах пользователей, допускающая после сохранения поиск и копирование произвольного фрагмента текста средствами соответствующей программы для просмотра.</w:t>
      </w:r>
    </w:p>
    <w:p w:rsidR="00000000" w:rsidRDefault="00BD7ADC">
      <w:r>
        <w:t>Информация в форме открытых данных размещается в формате CSV, XML, RDF либо в ином форма</w:t>
      </w:r>
      <w:r>
        <w:t>те, позволяющем осуществлять автоматизированную обработку информации.</w:t>
      </w:r>
    </w:p>
    <w:p w:rsidR="00000000" w:rsidRDefault="00BD7ADC">
      <w:bookmarkStart w:id="630" w:name="sub_1225"/>
      <w:r>
        <w:t xml:space="preserve">225. Способы размещения информации, указанные в </w:t>
      </w:r>
      <w:hyperlink w:anchor="sub_1224" w:history="1">
        <w:r>
          <w:rPr>
            <w:rStyle w:val="a4"/>
          </w:rPr>
          <w:t>пункте 224</w:t>
        </w:r>
      </w:hyperlink>
      <w:r>
        <w:t xml:space="preserve"> настоящих Правил, должны обеспечивать возможность пользователю распечатать на бумажном носите</w:t>
      </w:r>
      <w:r>
        <w:t>ле информацию: о порядке получения полиса, об обязанностях застрахованных лиц в соответствии с Федеральным законом, о правах застрахованных лиц в сфере обязательного медицинского страхования, в том числе праве выбора или замены страховой медицинской органи</w:t>
      </w:r>
      <w:r>
        <w:t>зации, медицинской организации, о медицинских организациях, осуществляющих деятельность в сфере обязательного медицинского страхования на территории субъекта Российской Федерации, о видах, качестве и об условиях предоставления медицинской помощи.</w:t>
      </w:r>
    </w:p>
    <w:p w:rsidR="00000000" w:rsidRDefault="00BD7ADC">
      <w:bookmarkStart w:id="631" w:name="sub_1226"/>
      <w:bookmarkEnd w:id="630"/>
      <w:r>
        <w:t>226.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изменения.</w:t>
      </w:r>
    </w:p>
    <w:p w:rsidR="00000000" w:rsidRDefault="00BD7ADC">
      <w:bookmarkStart w:id="632" w:name="sub_1227"/>
      <w:bookmarkEnd w:id="631"/>
      <w:r>
        <w:t>227. Опубликование в средствах массовой информации (включая электронные) ин</w:t>
      </w:r>
      <w:r>
        <w:t xml:space="preserve">формации, указанной в </w:t>
      </w:r>
      <w:hyperlink w:anchor="sub_1223" w:history="1">
        <w:r>
          <w:rPr>
            <w:rStyle w:val="a4"/>
          </w:rPr>
          <w:t>пункте 223</w:t>
        </w:r>
      </w:hyperlink>
      <w:r>
        <w:t xml:space="preserve"> настоящих Правил, осуществляется страховой медицинской организацией не реже одного раза в год. Максимальное число публикаций не ограничено. Страховые медицинские организации хранят экземпляры или э</w:t>
      </w:r>
      <w:r>
        <w:t>лектронные версии публикаций не менее трех лет.</w:t>
      </w:r>
    </w:p>
    <w:p w:rsidR="00000000" w:rsidRDefault="00BD7ADC">
      <w:bookmarkStart w:id="633" w:name="sub_1228"/>
      <w:bookmarkEnd w:id="632"/>
      <w:r>
        <w:t>228. При размещении на официальном сайте страховой медицинской организации или в средствах массовой информации, включая электронные, персональных данных необходимо учитывать требования законод</w:t>
      </w:r>
      <w:r>
        <w:t>ательства Российской Федерации, определяющие необходимость получения согласия субъекта персональных данных на их опубликование в открытых источниках.</w:t>
      </w:r>
    </w:p>
    <w:p w:rsidR="00000000" w:rsidRDefault="00BD7ADC">
      <w:bookmarkStart w:id="634" w:name="sub_1229"/>
      <w:bookmarkEnd w:id="633"/>
      <w:r>
        <w:t>229. Размещению на официальном сайте страховой медицинской организации и средствах массово</w:t>
      </w:r>
      <w:r>
        <w:t>й информации не подлежит информация, содержащая государственную или иную охраняемую в соответствии с законодательством Российской Федерации тайну.</w:t>
      </w:r>
    </w:p>
    <w:bookmarkEnd w:id="634"/>
    <w:p w:rsidR="00000000" w:rsidRDefault="00BD7ADC"/>
    <w:p w:rsidR="00000000" w:rsidRDefault="00BD7ADC">
      <w:pPr>
        <w:pStyle w:val="1"/>
      </w:pPr>
      <w:bookmarkStart w:id="635" w:name="sub_11500"/>
      <w:r>
        <w:t>XV. Порядок информационного сопровождения застрахованных лиц на всех этапах оказания им мед</w:t>
      </w:r>
      <w:r>
        <w:t>ицинской помощи</w:t>
      </w:r>
    </w:p>
    <w:bookmarkEnd w:id="635"/>
    <w:p w:rsidR="00000000" w:rsidRDefault="00BD7ADC"/>
    <w:p w:rsidR="00000000" w:rsidRDefault="00BD7ADC">
      <w:bookmarkStart w:id="636" w:name="sub_1230"/>
      <w:r>
        <w:t xml:space="preserve">230. В соответствии со </w:t>
      </w:r>
      <w:hyperlink r:id="rId254" w:history="1">
        <w:r>
          <w:rPr>
            <w:rStyle w:val="a4"/>
          </w:rPr>
          <w:t>статьей 14</w:t>
        </w:r>
      </w:hyperlink>
      <w:r>
        <w:t xml:space="preserve"> Федерального закона страховая медицинская организация в порядке, установленном настоящими Правилами, осуществляет информационное сопровождение застрахо</w:t>
      </w:r>
      <w:r>
        <w:t xml:space="preserve">ванных лиц при организации оказания им </w:t>
      </w:r>
      <w:r>
        <w:lastRenderedPageBreak/>
        <w:t>медицинской помощи.</w:t>
      </w:r>
    </w:p>
    <w:p w:rsidR="00000000" w:rsidRDefault="00BD7ADC">
      <w:bookmarkStart w:id="637" w:name="sub_1231"/>
      <w:bookmarkEnd w:id="636"/>
      <w:r>
        <w:t>231.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</w:t>
      </w:r>
      <w:r>
        <w:t>ахованных лиц и их законных представителей, в том числе по обращениям, путем организации работы с застрахованными лицами уполномоченных лиц страховой медицинской организации (далее - страховые представители), о:</w:t>
      </w:r>
    </w:p>
    <w:p w:rsidR="00000000" w:rsidRDefault="00BD7ADC">
      <w:bookmarkStart w:id="638" w:name="sub_12311"/>
      <w:bookmarkEnd w:id="637"/>
      <w:r>
        <w:t>1) медицинских организациях</w:t>
      </w:r>
      <w:r>
        <w:t>, осуществляющих деятельность в сфере обязательного медицинского страхования на территории субъекта Российской Федерации, режиме их работы;</w:t>
      </w:r>
    </w:p>
    <w:p w:rsidR="00000000" w:rsidRDefault="00BD7ADC">
      <w:bookmarkStart w:id="639" w:name="sub_12312"/>
      <w:bookmarkEnd w:id="638"/>
      <w:r>
        <w:t xml:space="preserve">2) праве выбора (замены) и порядке выбора (замены) страховой медицинской организации, медицинской </w:t>
      </w:r>
      <w:r>
        <w:t>организации и врача;</w:t>
      </w:r>
    </w:p>
    <w:p w:rsidR="00000000" w:rsidRDefault="00BD7ADC">
      <w:bookmarkStart w:id="640" w:name="sub_12313"/>
      <w:bookmarkEnd w:id="639"/>
      <w:r>
        <w:t>3) порядке получения полиса;</w:t>
      </w:r>
    </w:p>
    <w:p w:rsidR="00000000" w:rsidRDefault="00BD7ADC">
      <w:bookmarkStart w:id="641" w:name="sub_12314"/>
      <w:bookmarkEnd w:id="640"/>
      <w:r>
        <w:t>4) видах, качестве и об условиях предоставления медицинской помощи в рамках базовой и территориальной программ;</w:t>
      </w:r>
    </w:p>
    <w:p w:rsidR="00000000" w:rsidRDefault="00BD7ADC">
      <w:bookmarkStart w:id="642" w:name="sub_12315"/>
      <w:bookmarkEnd w:id="641"/>
      <w:r>
        <w:t xml:space="preserve">5) </w:t>
      </w:r>
      <w:r>
        <w:t>прохождении, в том числе в вечерние часы и в субботу, профилактических медицинских осмотров, диспансеризации, в том числе для выявления болезней системы кровообращения и онкологических заболеваний, формирующих основные причины смерти населения, а также о в</w:t>
      </w:r>
      <w:r>
        <w:t>озможности дистанционной записи на медицинские исследования;</w:t>
      </w:r>
    </w:p>
    <w:p w:rsidR="00000000" w:rsidRDefault="00BD7ADC">
      <w:bookmarkStart w:id="643" w:name="sub_12316"/>
      <w:bookmarkEnd w:id="642"/>
      <w:r>
        <w:t>6) прохождении диспансерного наблюдения застрахованными лицами, включенными в группы диспансерного наблюдения при наличии оснований согласно порядкам и срокам проведения диспанс</w:t>
      </w:r>
      <w:r>
        <w:t>ерного наблюдения, установленными уполномоченным федеральным органом исполнительной власти в сфере охраны здоровья, в том числе онкологическими больными;</w:t>
      </w:r>
    </w:p>
    <w:p w:rsidR="00000000" w:rsidRDefault="00BD7ADC">
      <w:bookmarkStart w:id="644" w:name="sub_12317"/>
      <w:bookmarkEnd w:id="643"/>
      <w:r>
        <w:t>7) перечне оказанных медицинских услуг и их стоимости (на основании принятых от меди</w:t>
      </w:r>
      <w:r>
        <w:t>цинских организаций реестров счетов за оказанную медицинскую помощь);</w:t>
      </w:r>
    </w:p>
    <w:p w:rsidR="00000000" w:rsidRDefault="00BD7ADC">
      <w:bookmarkStart w:id="645" w:name="sub_12318"/>
      <w:bookmarkEnd w:id="644"/>
      <w:r>
        <w:t xml:space="preserve">8) выявленных нарушениях по результатам проведенного контроля объемов, сроков, качества и условий предоставления медицинской помощи застрахованным лицам (по обращениям </w:t>
      </w:r>
      <w:r>
        <w:t>застрахованных лиц).</w:t>
      </w:r>
    </w:p>
    <w:bookmarkEnd w:id="645"/>
    <w:p w:rsidR="00000000" w:rsidRDefault="00BD7ADC">
      <w:r>
        <w:t>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</w:t>
      </w:r>
      <w:r>
        <w:t>ания и средств информирования, в том числе информационных стендов, информационных интерактивных панелей, средств телекоммуникационной связи, а также для деятельности представителей страховой медицинской организации.</w:t>
      </w:r>
    </w:p>
    <w:p w:rsidR="00000000" w:rsidRDefault="00BD7ADC">
      <w:bookmarkStart w:id="646" w:name="sub_1232"/>
      <w:r>
        <w:t>232. Органы исполнительной власт</w:t>
      </w:r>
      <w:r>
        <w:t>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в которых граждане могут пройти профилактические медицинские осмотры,</w:t>
      </w:r>
      <w:r>
        <w:t xml:space="preserve"> включая диспансеризацию.</w:t>
      </w:r>
    </w:p>
    <w:p w:rsidR="00000000" w:rsidRDefault="00BD7ADC">
      <w:bookmarkStart w:id="647" w:name="sub_1233"/>
      <w:bookmarkEnd w:id="646"/>
      <w:r>
        <w:t>233. Информирование застрахованных лиц о необходимости прохождения профилактических мероприятий, опросы застрахованных лиц о качестве и доступности медицинской помощи, предоставление по устным обращениям застрахова</w:t>
      </w:r>
      <w:r>
        <w:t>нных лиц информации по вопросам обязательного медицинского страхования (типовые вопросы), переадресация вопросов, требующих рассмотрения иными специалистами страховой медицинской организации, осуществляется страховым представителем страховой медицинской ор</w:t>
      </w:r>
      <w:r>
        <w:t>ганизации, являющимся специалистом контакт-центра.</w:t>
      </w:r>
    </w:p>
    <w:p w:rsidR="00000000" w:rsidRDefault="00BD7ADC">
      <w:bookmarkStart w:id="648" w:name="sub_1234"/>
      <w:bookmarkEnd w:id="647"/>
      <w:r>
        <w:t xml:space="preserve">234. Работа с обращениями граждан, обеспечение организации информирования и сопровождения застрахованных лиц при оказании им медицинской помощи, в том </w:t>
      </w:r>
      <w:r>
        <w:lastRenderedPageBreak/>
        <w:t>числе профилактических мероприятий, фо</w:t>
      </w:r>
      <w:r>
        <w:t>рмирование списков лиц, подлежащих диспансеризации и лиц, находящихся под диспансерным наблюдением, организация индивидуального информирования застрахованных лиц о необходимости прохождения профилактических мероприятий и диспансерной явки, мониторинг и ана</w:t>
      </w:r>
      <w:r>
        <w:t>лиз результатов профилактических мероприятий, в том числе профилактических медицинских осмотров и диспансеризации, подготовка предложений для медицинских организаций по организации профилактических медицинских осмотров и диспансеризации осуществляются стра</w:t>
      </w:r>
      <w:r>
        <w:t>ховым представителем страховой медицинской организации.</w:t>
      </w:r>
    </w:p>
    <w:p w:rsidR="00000000" w:rsidRDefault="00BD7ADC">
      <w:bookmarkStart w:id="649" w:name="sub_1235"/>
      <w:bookmarkEnd w:id="648"/>
      <w:r>
        <w:t>235. Рассмотрение жалоб застрахованных лиц, включая организацию экспертизы качества оказанной им медицинской помощи и обеспечение при наличии индивидуального согласия информационного с</w:t>
      </w:r>
      <w:r>
        <w:t>опровождения застрахованных лиц при организации оказания медицинской помощи, в том числе обеспечение индивидуального информирования и сопровождение застрахованных лиц по результатам профилактических медицинских осмотров и диспансеризации, а также лиц, нахо</w:t>
      </w:r>
      <w:r>
        <w:t>дящихся под диспансерным наблюдением,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</w:t>
      </w:r>
      <w:r>
        <w:t>ся страховым представителем страховой медицинской организации, являющимся специалистом-экспертом.</w:t>
      </w:r>
    </w:p>
    <w:p w:rsidR="00000000" w:rsidRDefault="00BD7ADC">
      <w:bookmarkStart w:id="650" w:name="sub_1236"/>
      <w:bookmarkEnd w:id="649"/>
      <w:r>
        <w:t>236. Информирование застрахованных лиц и их законных представителей о перечне оказанных им медицинских услуг и их стоимости (далее - информаци</w:t>
      </w:r>
      <w:r>
        <w:t>я) осуществляется в электронном виде через Единый портал государственных и муниципальных услуг (функций) по запросу, а также через официальные сайты при условии прохождения застрахованным лицом процедуры идентификации и аутентификации в соответствии с зако</w:t>
      </w:r>
      <w:r>
        <w:t>нодательством Российской Федерации.</w:t>
      </w:r>
    </w:p>
    <w:p w:rsidR="00000000" w:rsidRDefault="00BD7ADC">
      <w:bookmarkStart w:id="651" w:name="sub_1237"/>
      <w:bookmarkEnd w:id="650"/>
      <w:r>
        <w:t>237. Застрахованное лицо имеет возможность получить доступ к сведениям об обращениях за получением медицинской помощи в личном кабинете Единого портала государственных и муниципальных услуг (функций).</w:t>
      </w:r>
    </w:p>
    <w:p w:rsidR="00000000" w:rsidRDefault="00BD7ADC">
      <w:bookmarkStart w:id="652" w:name="sub_1238"/>
      <w:bookmarkEnd w:id="651"/>
      <w:r>
        <w:t>238. Информация в личном кабинете на официальном сайте должна отображаться в доступной, наглядной, понятной форме, при этом обеспечиваются открытость, актуальность, полнота, достоверность информации, простота и понятность восприятия информации</w:t>
      </w:r>
      <w:r>
        <w:t>.</w:t>
      </w:r>
    </w:p>
    <w:p w:rsidR="00000000" w:rsidRDefault="00BD7ADC">
      <w:bookmarkStart w:id="653" w:name="sub_1239"/>
      <w:bookmarkEnd w:id="652"/>
      <w:r>
        <w:t>239. Информация отображается в личном кабинете Единого портала государственных и муниципальных услуг (функций) на русском языке. В личном кабинете на официальном сайте информация может быть отображена также на государственных языках респу</w:t>
      </w:r>
      <w:r>
        <w:t>блик, входящих в состав Российской Федерации.</w:t>
      </w:r>
    </w:p>
    <w:p w:rsidR="00000000" w:rsidRDefault="00BD7ADC">
      <w:bookmarkStart w:id="654" w:name="sub_1240"/>
      <w:bookmarkEnd w:id="653"/>
      <w:r>
        <w:t>240.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ограничений.</w:t>
      </w:r>
    </w:p>
    <w:p w:rsidR="00000000" w:rsidRDefault="00BD7ADC">
      <w:bookmarkStart w:id="655" w:name="sub_1241"/>
      <w:bookmarkEnd w:id="654"/>
      <w:r>
        <w:t xml:space="preserve">241. </w:t>
      </w:r>
      <w:r>
        <w:t>Информация отображается в личном кабинете Единого портала государственных и муниципальных услуг (функций) или в личном кабинете на официальном сайте, в том числе в форме электронного образа документа и должна содержать интерактивные элементы формы обратной</w:t>
      </w:r>
      <w:r>
        <w:t xml:space="preserve"> связи с указанием контактных данных пользователя (адрес электронной почты, телефон), позволяющие подать обращение, в том числе жалобу, по конкретному случаю оказания медицинской помощи.</w:t>
      </w:r>
    </w:p>
    <w:p w:rsidR="00000000" w:rsidRDefault="00BD7ADC">
      <w:bookmarkStart w:id="656" w:name="sub_1242"/>
      <w:bookmarkEnd w:id="655"/>
      <w:r>
        <w:t>242. Обращение по конкретному случаю оказания медицин</w:t>
      </w:r>
      <w:r>
        <w:t xml:space="preserve">ской помощи,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(функций) (далее - обращение), направляется в территориальный </w:t>
      </w:r>
      <w:r>
        <w:lastRenderedPageBreak/>
        <w:t xml:space="preserve">фонд по </w:t>
      </w:r>
      <w:r>
        <w:t>месту страхования заявителя.</w:t>
      </w:r>
    </w:p>
    <w:p w:rsidR="00000000" w:rsidRDefault="00BD7ADC">
      <w:bookmarkStart w:id="657" w:name="sub_1243"/>
      <w:bookmarkEnd w:id="656"/>
      <w:r>
        <w:t xml:space="preserve">243. Уведомление о результате рассмотрения обращения, подписанное усиленной квалифицированной </w:t>
      </w:r>
      <w:hyperlink r:id="rId255" w:history="1">
        <w:r>
          <w:rPr>
            <w:rStyle w:val="a4"/>
          </w:rPr>
          <w:t>электронной подписью</w:t>
        </w:r>
      </w:hyperlink>
      <w:r>
        <w:t xml:space="preserve"> ответственного лица территориального фонда, направляется по</w:t>
      </w:r>
      <w:r>
        <w:t>льзователю через личный кабинет Единого портала государственных и муниципальных услуг (функций) или личный кабинет официального сайта в срок, установленный законодательством Российской Федерации. Уведомление о результате рассмотрения обращения направляется</w:t>
      </w:r>
      <w:r>
        <w:t xml:space="preserve"> также на адрес электронной почты пользователя.</w:t>
      </w:r>
    </w:p>
    <w:p w:rsidR="00000000" w:rsidRDefault="00BD7ADC">
      <w:bookmarkStart w:id="658" w:name="sub_1244"/>
      <w:bookmarkEnd w:id="657"/>
      <w:r>
        <w:t>244. Отображение информации в личном кабинете Единого портала государственных и муниципальных услуг (функций) и в личном кабинете официального сайта и ее обновление обеспечивается в соответств</w:t>
      </w:r>
      <w:r>
        <w:t>ии с требованиями законодательства Российской Федерации к обработке персональных данных.</w:t>
      </w:r>
    </w:p>
    <w:p w:rsidR="00000000" w:rsidRDefault="00BD7ADC">
      <w:bookmarkStart w:id="659" w:name="sub_1245"/>
      <w:bookmarkEnd w:id="658"/>
      <w:r>
        <w:t>245. Технические и программные средства, которые используются для функционирования личного кабинета официального сайта, должны обеспечивать:</w:t>
      </w:r>
    </w:p>
    <w:p w:rsidR="00000000" w:rsidRDefault="00BD7ADC">
      <w:bookmarkStart w:id="660" w:name="sub_12451"/>
      <w:bookmarkEnd w:id="659"/>
      <w:r>
        <w:t>1) доступ к размещенной в личном кабинете официального сайта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</w:t>
      </w:r>
      <w:r>
        <w:t>ателем программного обеспечения, предусматривающего взимание с пользователя информации платы;</w:t>
      </w:r>
    </w:p>
    <w:p w:rsidR="00000000" w:rsidRDefault="00BD7ADC">
      <w:bookmarkStart w:id="661" w:name="sub_12452"/>
      <w:bookmarkEnd w:id="660"/>
      <w:r>
        <w:t>2) защиту информации от несанкционированного уничтожения, модификации и блокирования доступа к ней, а также иных неправомерных действий в отноше</w:t>
      </w:r>
      <w:r>
        <w:t>нии ее;</w:t>
      </w:r>
    </w:p>
    <w:p w:rsidR="00000000" w:rsidRDefault="00BD7ADC">
      <w:bookmarkStart w:id="662" w:name="sub_12453"/>
      <w:bookmarkEnd w:id="661"/>
      <w:r>
        <w:t>3) возможность копирования информации из личного кабинета официального сайта на резервный носитель, обеспечивающий ее восстановление.</w:t>
      </w:r>
    </w:p>
    <w:p w:rsidR="00000000" w:rsidRDefault="00BD7ADC">
      <w:bookmarkStart w:id="663" w:name="sub_1246"/>
      <w:bookmarkEnd w:id="662"/>
      <w:r>
        <w:t>246. В личном кабинете официального сайта или личном кабинете Единого портала г</w:t>
      </w:r>
      <w:r>
        <w:t>осударственных и муниципальных услуг (функций) должна отображаться информация, содержащая:</w:t>
      </w:r>
    </w:p>
    <w:p w:rsidR="00000000" w:rsidRDefault="00BD7ADC">
      <w:bookmarkStart w:id="664" w:name="sub_12461"/>
      <w:bookmarkEnd w:id="663"/>
      <w:r>
        <w:t>1) фамилию, имя, отчество (при наличии) застрахованного лица;</w:t>
      </w:r>
    </w:p>
    <w:p w:rsidR="00000000" w:rsidRDefault="00BD7ADC">
      <w:bookmarkStart w:id="665" w:name="sub_12462"/>
      <w:bookmarkEnd w:id="664"/>
      <w:r>
        <w:t>2) номер полиса;</w:t>
      </w:r>
    </w:p>
    <w:p w:rsidR="00000000" w:rsidRDefault="00BD7ADC">
      <w:bookmarkStart w:id="666" w:name="sub_12463"/>
      <w:bookmarkEnd w:id="665"/>
      <w:r>
        <w:t>3) сведения о страховой медицинск</w:t>
      </w:r>
      <w:r>
        <w:t>ой организации, выбранной застрахованным лицом в соответствии с законодательством Российской Федерации;</w:t>
      </w:r>
    </w:p>
    <w:p w:rsidR="00000000" w:rsidRDefault="00BD7ADC">
      <w:bookmarkStart w:id="667" w:name="sub_12464"/>
      <w:bookmarkEnd w:id="666"/>
      <w:r>
        <w:t>4) контактные данные страхового представителя первого уровня; телефон "горячей линии" контакт-центра в сфере обязательного медицинског</w:t>
      </w:r>
      <w:r>
        <w:t>о страхования;</w:t>
      </w:r>
    </w:p>
    <w:p w:rsidR="00000000" w:rsidRDefault="00BD7ADC">
      <w:bookmarkStart w:id="668" w:name="sub_12465"/>
      <w:bookmarkEnd w:id="667"/>
      <w:r>
        <w:t xml:space="preserve">5) сведения о медицинской организации, выбранной застрахованным лицом в соответствии с </w:t>
      </w:r>
      <w:hyperlink r:id="rId25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для получения первичной медико-санитарной помощи;</w:t>
      </w:r>
    </w:p>
    <w:p w:rsidR="00000000" w:rsidRDefault="00BD7ADC">
      <w:bookmarkStart w:id="669" w:name="sub_12466"/>
      <w:bookmarkEnd w:id="668"/>
      <w:r>
        <w:t>6) сведения о субъекте Российской Федерации, в котором оказана медицинская услуга;</w:t>
      </w:r>
    </w:p>
    <w:p w:rsidR="00000000" w:rsidRDefault="00BD7ADC">
      <w:bookmarkStart w:id="670" w:name="sub_12467"/>
      <w:bookmarkEnd w:id="669"/>
      <w:r>
        <w:t>7) наименование медицинской организации, оказавшей медицинские услуги застрахованному лицу;</w:t>
      </w:r>
    </w:p>
    <w:p w:rsidR="00000000" w:rsidRDefault="00BD7ADC">
      <w:bookmarkStart w:id="671" w:name="sub_12468"/>
      <w:bookmarkEnd w:id="670"/>
      <w:r>
        <w:t>8) сведения о виде оказанной медицин</w:t>
      </w:r>
      <w:r>
        <w:t>ской помощи;</w:t>
      </w:r>
    </w:p>
    <w:p w:rsidR="00000000" w:rsidRDefault="00BD7ADC">
      <w:bookmarkStart w:id="672" w:name="sub_12469"/>
      <w:bookmarkEnd w:id="671"/>
      <w:r>
        <w:t>9) информацию об условиях оказания медицинских услуг;</w:t>
      </w:r>
    </w:p>
    <w:p w:rsidR="00000000" w:rsidRDefault="00BD7ADC">
      <w:bookmarkStart w:id="673" w:name="sub_124610"/>
      <w:bookmarkEnd w:id="672"/>
      <w:r>
        <w:t>10) наименование медицинской услуги;</w:t>
      </w:r>
    </w:p>
    <w:p w:rsidR="00000000" w:rsidRDefault="00BD7ADC">
      <w:bookmarkStart w:id="674" w:name="sub_124611"/>
      <w:bookmarkEnd w:id="673"/>
      <w:r>
        <w:t>11) дату начала оказания медицинской услуги;</w:t>
      </w:r>
    </w:p>
    <w:p w:rsidR="00000000" w:rsidRDefault="00BD7ADC">
      <w:bookmarkStart w:id="675" w:name="sub_124612"/>
      <w:bookmarkEnd w:id="674"/>
      <w:r>
        <w:t>12) дату окончания оказания ме</w:t>
      </w:r>
      <w:r>
        <w:t>дицинской услуги;</w:t>
      </w:r>
    </w:p>
    <w:p w:rsidR="00000000" w:rsidRDefault="00BD7ADC">
      <w:bookmarkStart w:id="676" w:name="sub_124613"/>
      <w:bookmarkEnd w:id="675"/>
      <w:r>
        <w:t>13) сведения о стоимости медицинских услуг, оказанных застрахованному лицу в медицинской организации за указанный период, с учетом результатов проведенного контроля объемов, сроков, качества и условий предоставления ме</w:t>
      </w:r>
      <w:r>
        <w:t>дицинской помощи;</w:t>
      </w:r>
    </w:p>
    <w:p w:rsidR="00000000" w:rsidRDefault="00BD7ADC">
      <w:bookmarkStart w:id="677" w:name="sub_1247"/>
      <w:bookmarkEnd w:id="676"/>
      <w:r>
        <w:t>247. Страховая медицинская организация проводит опросы застрахованных лиц и их законных представителей о доступности и качестве медицинской помощи в медицинских организациях.</w:t>
      </w:r>
    </w:p>
    <w:bookmarkEnd w:id="677"/>
    <w:p w:rsidR="00000000" w:rsidRDefault="00BD7ADC">
      <w:r>
        <w:lastRenderedPageBreak/>
        <w:t>Формы опросов о доступности медицинск</w:t>
      </w:r>
      <w:r>
        <w:t xml:space="preserve">ой помощи в медицинских организациях,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</w:t>
      </w:r>
      <w:hyperlink r:id="rId257" w:history="1">
        <w:r>
          <w:rPr>
            <w:rStyle w:val="a4"/>
          </w:rPr>
          <w:t>пунктом 6.1 части 8 статьи 33</w:t>
        </w:r>
      </w:hyperlink>
      <w:r>
        <w:t xml:space="preserve"> Федерального закона.</w:t>
      </w:r>
    </w:p>
    <w:p w:rsidR="00000000" w:rsidRDefault="00BD7ADC">
      <w:bookmarkStart w:id="678" w:name="sub_1248"/>
      <w:r>
        <w:t>248.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организациях, участвующих</w:t>
      </w:r>
      <w:r>
        <w:t xml:space="preserve"> в реализации территориальной программы, в которых возможно оказание специализированной медицинской помощи с учетом сроков ожидания указанного вида медицинской помощи, установленных территориальной программой. На основании указанной информации застрахованн</w:t>
      </w:r>
      <w:r>
        <w:t>ое лицо или его законный представитель осуществляет выбор медицинской организации для оказания ему специализированной медицинской помощи</w:t>
      </w:r>
      <w:hyperlink w:anchor="sub_1818" w:history="1">
        <w:r>
          <w:rPr>
            <w:rStyle w:val="a4"/>
            <w:vertAlign w:val="superscript"/>
          </w:rPr>
          <w:t>18</w:t>
        </w:r>
      </w:hyperlink>
      <w:r>
        <w:t>.</w:t>
      </w:r>
    </w:p>
    <w:p w:rsidR="00000000" w:rsidRDefault="00BD7ADC">
      <w:bookmarkStart w:id="679" w:name="sub_1249"/>
      <w:bookmarkEnd w:id="678"/>
      <w:r>
        <w:t>249. Информационное сопровождение застрахованных лиц осуществляется на осн</w:t>
      </w:r>
      <w:r>
        <w:t>ове программного комплекса территориального фонда,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помощи, оказанной застрахованным лицам, работающег</w:t>
      </w:r>
      <w:r>
        <w:t>о круглосуточно (далее - информационный ресурс).</w:t>
      </w:r>
    </w:p>
    <w:p w:rsidR="00000000" w:rsidRDefault="00BD7ADC">
      <w:bookmarkStart w:id="680" w:name="sub_1250"/>
      <w:bookmarkEnd w:id="679"/>
      <w:r>
        <w:t>250. Страховые медицинские организации и медицинские организации получают доступ к информационному ресурсу и используют информацию, размещенную на указанном ресурсе, для осуществления сопрово</w:t>
      </w:r>
      <w:r>
        <w:t>ждения застрахованных лиц на всех этапах оказания им медицинской помощи.</w:t>
      </w:r>
    </w:p>
    <w:bookmarkEnd w:id="680"/>
    <w:p w:rsidR="00000000" w:rsidRDefault="00BD7ADC">
      <w:r>
        <w:t>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</w:t>
      </w:r>
      <w:r>
        <w:t>нских организаций и страховых медицинских организаций.</w:t>
      </w:r>
    </w:p>
    <w:p w:rsidR="00000000" w:rsidRDefault="00BD7ADC">
      <w:bookmarkStart w:id="681" w:name="sub_1251"/>
      <w:r>
        <w:t>251. Страховая медицинская организация обеспечивает контроль за соблюдением прав застрахованных лиц, в том числе с онкологическими заболеваниями, на оказание медицинской помощи в соответствии с</w:t>
      </w:r>
      <w:r>
        <w:t xml:space="preserve"> порядками оказания медицинской помощи, на основе клинических рекомендаций и с учетом стандартов медицинской помощи, в том числе своевременность проведения диагностических исследований и лечебных мероприятий.</w:t>
      </w:r>
    </w:p>
    <w:bookmarkEnd w:id="681"/>
    <w:p w:rsidR="00000000" w:rsidRDefault="00BD7ADC">
      <w:r>
        <w:t>Страховая медицинская организация на ин</w:t>
      </w:r>
      <w:r>
        <w:t>формационном ресурсе территориального фонда формирует индивидуальную историю страховых случаев застрахованного лица с онкологическим заболеванием на основе сведений реестров-счетов на оплату медицинской помощи на всех этапах ее оказания, по случаям подозре</w:t>
      </w:r>
      <w:r>
        <w:t>ния на онкологическое заболевание или установленного диагноза онкологического заболевания, по впервые выявленным заболеваниям или продолжающегося лечения.</w:t>
      </w:r>
    </w:p>
    <w:p w:rsidR="00000000" w:rsidRDefault="00BD7ADC">
      <w:r>
        <w:t>Индивидуальная история страховых случаев застрахованного лица с онкологическим заболеванием должна со</w:t>
      </w:r>
      <w:r>
        <w:t>держать следующую информацию:</w:t>
      </w:r>
    </w:p>
    <w:p w:rsidR="00000000" w:rsidRDefault="00BD7ADC">
      <w:bookmarkStart w:id="682" w:name="sub_12511"/>
      <w:r>
        <w:t>1) единый номер полиса застрахованного лица;</w:t>
      </w:r>
    </w:p>
    <w:p w:rsidR="00000000" w:rsidRDefault="00BD7ADC">
      <w:bookmarkStart w:id="683" w:name="sub_12512"/>
      <w:bookmarkEnd w:id="682"/>
      <w:r>
        <w:t>2) номера и даты счетов на оплату медицинской помощи;</w:t>
      </w:r>
    </w:p>
    <w:p w:rsidR="00000000" w:rsidRDefault="00BD7ADC">
      <w:bookmarkStart w:id="684" w:name="sub_12513"/>
      <w:bookmarkEnd w:id="683"/>
      <w:r>
        <w:t>3) коды медицинских организаций, оказавших медицинскую помощь;</w:t>
      </w:r>
    </w:p>
    <w:p w:rsidR="00000000" w:rsidRDefault="00BD7ADC">
      <w:bookmarkStart w:id="685" w:name="sub_12514"/>
      <w:bookmarkEnd w:id="684"/>
      <w:r>
        <w:t>4</w:t>
      </w:r>
      <w:r>
        <w:t>) о посещениях/обращениях в медицинскую организацию, оказывающую первичную медико-санитарную помощь по месту жительства/прикрепления;</w:t>
      </w:r>
    </w:p>
    <w:p w:rsidR="00000000" w:rsidRDefault="00BD7ADC">
      <w:bookmarkStart w:id="686" w:name="sub_12515"/>
      <w:bookmarkEnd w:id="685"/>
      <w:r>
        <w:t>5) о законченных случаях лечения в условиях стационара и дневного стационара;</w:t>
      </w:r>
    </w:p>
    <w:p w:rsidR="00000000" w:rsidRDefault="00BD7ADC">
      <w:bookmarkStart w:id="687" w:name="sub_12516"/>
      <w:bookmarkEnd w:id="686"/>
      <w:r>
        <w:t xml:space="preserve">6) даты </w:t>
      </w:r>
      <w:r>
        <w:t>начала и окончания оказания медицинской помощи;</w:t>
      </w:r>
    </w:p>
    <w:p w:rsidR="00000000" w:rsidRDefault="00BD7ADC">
      <w:bookmarkStart w:id="688" w:name="sub_12517"/>
      <w:bookmarkEnd w:id="687"/>
      <w:r>
        <w:t xml:space="preserve">7) о диагнозах основном и сопутствующим по </w:t>
      </w:r>
      <w:hyperlink r:id="rId258" w:history="1">
        <w:r>
          <w:rPr>
            <w:rStyle w:val="a4"/>
          </w:rPr>
          <w:t>МКБ-10</w:t>
        </w:r>
      </w:hyperlink>
      <w:r>
        <w:t>;</w:t>
      </w:r>
    </w:p>
    <w:p w:rsidR="00000000" w:rsidRDefault="00BD7ADC">
      <w:bookmarkStart w:id="689" w:name="sub_12518"/>
      <w:bookmarkEnd w:id="688"/>
      <w:r>
        <w:t>8) результаты обращения за медицинской помощью;</w:t>
      </w:r>
    </w:p>
    <w:p w:rsidR="00000000" w:rsidRDefault="00BD7ADC">
      <w:bookmarkStart w:id="690" w:name="sub_12519"/>
      <w:bookmarkEnd w:id="689"/>
      <w:r>
        <w:lastRenderedPageBreak/>
        <w:t>9) сведения о диспан</w:t>
      </w:r>
      <w:r>
        <w:t>серном наблюдении.</w:t>
      </w:r>
    </w:p>
    <w:bookmarkEnd w:id="690"/>
    <w:p w:rsidR="00000000" w:rsidRDefault="00BD7ADC">
      <w:r>
        <w:t>Данные сведения формируются в хронологической последовательности по датам оказания законченных случаев лечения и/или медицинских услуг.</w:t>
      </w:r>
    </w:p>
    <w:p w:rsidR="00000000" w:rsidRDefault="00BD7ADC">
      <w:r>
        <w:t>При реализации застрахованным лицом выбора (замены) страховой медицинской организации в связ</w:t>
      </w:r>
      <w:r>
        <w:t>и с изменением места жительства,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фонды.</w:t>
      </w:r>
    </w:p>
    <w:p w:rsidR="00000000" w:rsidRDefault="00BD7ADC">
      <w:bookmarkStart w:id="691" w:name="sub_1252"/>
      <w:r>
        <w:t>252. Территориальный фонд обеспечивает внесение в информаци</w:t>
      </w:r>
      <w:r>
        <w:t xml:space="preserve">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двух рабочих дней с даты принятия Комиссией решений о распределении (перераспределении) </w:t>
      </w:r>
      <w:r>
        <w:t>указанных объемов и в разрезе отделений и профилей коек.</w:t>
      </w:r>
    </w:p>
    <w:bookmarkEnd w:id="691"/>
    <w:p w:rsidR="00000000" w:rsidRDefault="00BD7ADC">
      <w:r>
        <w:t>В случаях принятия Комиссией решений по корректировке объемов медицинской помощи, установленных для медицинских организаций или страховых медицинских организаций, актуализация сведений в информационном ресурсе осуществляется территориальным фондом не поздн</w:t>
      </w:r>
      <w:r>
        <w:t>ее двух рабочих дней с даты принятия Комиссией решений.</w:t>
      </w:r>
    </w:p>
    <w:p w:rsidR="00000000" w:rsidRDefault="00BD7ADC">
      <w:bookmarkStart w:id="692" w:name="sub_1253"/>
      <w:r>
        <w:t>253. Медицинская организация, оказывающая первичную медико-санитарную помощь в амбулаторных условиях, средствами информационного ресурса представляет в территориальный фонд в срок не позднее 3</w:t>
      </w:r>
      <w:r>
        <w:t>1 января текущего года:</w:t>
      </w:r>
    </w:p>
    <w:p w:rsidR="00000000" w:rsidRDefault="00BD7ADC">
      <w:bookmarkStart w:id="693" w:name="sub_12531"/>
      <w:bookmarkEnd w:id="692"/>
      <w:r>
        <w:t xml:space="preserve">1) сведения о лицах, из числа выбравших данную медицинскую организацию для оказания первичной медико-санитарной помощи, включенных в списки для проведения профилактических медицинских осмотров, в том числе в рамках </w:t>
      </w:r>
      <w:r>
        <w:t>диспансеризации, диспансеризации и диспансерного наблюдения в текущем календарном году в соответствии с планом проведения диспансеризации;</w:t>
      </w:r>
    </w:p>
    <w:p w:rsidR="00000000" w:rsidRDefault="00BD7ADC">
      <w:bookmarkStart w:id="694" w:name="sub_12532"/>
      <w:bookmarkEnd w:id="693"/>
      <w:r>
        <w:t>2) планы-графики проведения профилактических медицинских осмотров, в том числе в рамках диспансериз</w:t>
      </w:r>
      <w:r>
        <w:t>ации, и диспансеризации на текущий календарный год с поквартальной/помесячной разбивкой в разрезе терапевтических участков (участков врача общей практики, фельдшерских участков) не позднее двух рабочих дней с даты утверждения (изменения) указанного плана;</w:t>
      </w:r>
    </w:p>
    <w:p w:rsidR="00000000" w:rsidRDefault="00BD7ADC">
      <w:bookmarkStart w:id="695" w:name="sub_12533"/>
      <w:bookmarkEnd w:id="694"/>
      <w:r>
        <w:t>3) сведения о застрахованных лицах, находящихся под диспансерным наблюдением в медицинской организации на текущий календарный год;</w:t>
      </w:r>
    </w:p>
    <w:p w:rsidR="00000000" w:rsidRDefault="00BD7ADC">
      <w:bookmarkStart w:id="696" w:name="sub_12534"/>
      <w:bookmarkEnd w:id="695"/>
      <w:r>
        <w:t>4) график работы медицинской организации, в том числе отделений (кабинетов) для прохожден</w:t>
      </w:r>
      <w:r>
        <w:t>ия гражданами профилактических медицинских осмотров и диспансеризации, в том числе в вечерние часы и в субботу, а также выездных мобильных бригад с указанием адресов их работы.</w:t>
      </w:r>
    </w:p>
    <w:p w:rsidR="00000000" w:rsidRDefault="00BD7ADC">
      <w:bookmarkStart w:id="697" w:name="sub_1254"/>
      <w:bookmarkEnd w:id="696"/>
      <w:r>
        <w:t>254. Медицинская организация, оказывающая первичную медико-сан</w:t>
      </w:r>
      <w:r>
        <w:t>итарную помощь в условиях дневного стационара и/или специализированную медицинскую помощь, в том числе высокотехнологичную медицинскую помощь, включенную в базовую программу, ежедневно не позднее 09.00 часов местного времени осуществляет обновление сведени</w:t>
      </w:r>
      <w:r>
        <w:t>й в информационном ресурсе за истекшие сутки о:</w:t>
      </w:r>
    </w:p>
    <w:p w:rsidR="00000000" w:rsidRDefault="00BD7ADC">
      <w:bookmarkStart w:id="698" w:name="sub_12541"/>
      <w:bookmarkEnd w:id="697"/>
      <w:r>
        <w:t>1) выполнении объемов медицинской помощи, установленных решением Комиссии в разрезе профилей (отделений) медицинской помощи, оказание которой предусмотрено лицензией на осуществление медицинс</w:t>
      </w:r>
      <w:r>
        <w:t>кой деятельности медицинской организации;</w:t>
      </w:r>
    </w:p>
    <w:p w:rsidR="00000000" w:rsidRDefault="00BD7ADC">
      <w:bookmarkStart w:id="699" w:name="sub_12542"/>
      <w:bookmarkEnd w:id="698"/>
      <w:r>
        <w:t>2) количестве свободных мест для госпитализации в плановом порядке в разрезе профилей (отделений) медицинской помощи на текущий день и на ближайшие десять рабочих дней с указанием планируемой даты</w:t>
      </w:r>
      <w:r>
        <w:t xml:space="preserve"> освобождения места;</w:t>
      </w:r>
    </w:p>
    <w:p w:rsidR="00000000" w:rsidRDefault="00BD7ADC">
      <w:bookmarkStart w:id="700" w:name="sub_12543"/>
      <w:bookmarkEnd w:id="699"/>
      <w:r>
        <w:t xml:space="preserve">3) застрахованных лицах, госпитализированных за день по направлениям, в том числе на оказание высокотехнологичной медицинской помощи (далее - талон на </w:t>
      </w:r>
      <w:r>
        <w:lastRenderedPageBreak/>
        <w:t>оказание ВМП) в плановом порядке в разрезе профилей (отделений) ме</w:t>
      </w:r>
      <w:r>
        <w:t>дицинской помощи (в том числе в разрезе медицинских организаций, направивших застрахованное лицо на госпитализацию);</w:t>
      </w:r>
    </w:p>
    <w:p w:rsidR="00000000" w:rsidRDefault="00BD7ADC">
      <w:bookmarkStart w:id="701" w:name="sub_12544"/>
      <w:bookmarkEnd w:id="700"/>
      <w:r>
        <w:t>4) застрахованных лицах, госпитализированных в экстренном порядке;</w:t>
      </w:r>
    </w:p>
    <w:p w:rsidR="00000000" w:rsidRDefault="00BD7ADC">
      <w:bookmarkStart w:id="702" w:name="sub_12545"/>
      <w:bookmarkEnd w:id="701"/>
      <w:r>
        <w:t>5) застрахованных лицах, в отношении</w:t>
      </w:r>
      <w:r>
        <w:t xml:space="preserve"> которых не состоялась запланированная госпитализация, в том числе из-за отсутствия медицинских показаний.</w:t>
      </w:r>
    </w:p>
    <w:p w:rsidR="00000000" w:rsidRDefault="00BD7ADC">
      <w:bookmarkStart w:id="703" w:name="sub_1255"/>
      <w:bookmarkEnd w:id="702"/>
      <w:r>
        <w:t>255. Медицинская организация, оказывающая первичную медико-санитарную помощь, а также специализированную медицинскую помощь, ежеднев</w:t>
      </w:r>
      <w:r>
        <w:t>но не позднее 09.00 часов местного времени осуществляет обновление сведений в информационном ресурсе о застрахованных лицах за истекшие сутки, получивших направление в медицинскую организацию на госпитализацию в разрезе профилей (отделений) медицинской пом</w:t>
      </w:r>
      <w:r>
        <w:t>ощи, включая дату госпитализации.</w:t>
      </w:r>
    </w:p>
    <w:p w:rsidR="00000000" w:rsidRDefault="00BD7ADC">
      <w:bookmarkStart w:id="704" w:name="sub_1256"/>
      <w:bookmarkEnd w:id="703"/>
      <w:r>
        <w:t>256. Медицинская организация, оказывающая специализированную, в том числе высокотехнологичную, медицинскую помощь, включенную в базовую программу, после получения сведений, содержащих рекомендации медицинск</w:t>
      </w:r>
      <w:r>
        <w:t>их работников федеральных государственных бюджетных учреждений, подведомственных Министерству здравоохранения Российской Федерации, оказывающих медицинскую помощь (далее в целях настоящих Правил - национальные медицинские исследовательские центры) по приме</w:t>
      </w:r>
      <w:r>
        <w:t xml:space="preserve">нению методов профилактики, диагностики, лечения и реабилитации, данных при проведении консультаций/консилиумов с применением телемедицинских технологий, не позднее одного рабочего дня с даты получения данных сведений размещает посредством информационного </w:t>
      </w:r>
      <w:r>
        <w:t>ресурса информацию о застрахованных лицах, в отношении которых получены указанные рекомендации.</w:t>
      </w:r>
    </w:p>
    <w:p w:rsidR="00000000" w:rsidRDefault="00BD7ADC">
      <w:bookmarkStart w:id="705" w:name="sub_1257"/>
      <w:bookmarkEnd w:id="704"/>
      <w:r>
        <w:t>257. Страховая медицинская организация осуществляет контроль выполнения медицинскими организациями рекомендаций медицинских работников националь</w:t>
      </w:r>
      <w:r>
        <w:t>ных медицинских исследовательских центров по применению методов профилактики, диагностики, лечения и реабилитации, данных при проведении консультаций/консилиумов с применением телемедицинских технологий.</w:t>
      </w:r>
    </w:p>
    <w:bookmarkEnd w:id="705"/>
    <w:p w:rsidR="00000000" w:rsidRDefault="00BD7ADC">
      <w:r>
        <w:t>Страховой представитель в течение двух рабоч</w:t>
      </w:r>
      <w:r>
        <w:t xml:space="preserve">их дней после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профилактики, диагностики, </w:t>
      </w:r>
      <w:r>
        <w:t>лечения и реабилитации, обеспечивает проведение очной медико-экономической экспертизы в соответствии с порядком организации и проведения контроля.</w:t>
      </w:r>
    </w:p>
    <w:p w:rsidR="00000000" w:rsidRDefault="00BD7ADC">
      <w:r>
        <w:t>Экспертиза качества медицинской помощи по случаям оказания застрахованным лицам медицинской помощи с применен</w:t>
      </w:r>
      <w:r>
        <w:t>ием рекомендаций, полученных в ходе телемедицинских консультаций/консилиумов, проводится страховой медицинской организацией.</w:t>
      </w:r>
    </w:p>
    <w:p w:rsidR="00000000" w:rsidRDefault="00BD7ADC">
      <w:bookmarkStart w:id="706" w:name="sub_1258"/>
      <w:r>
        <w:t xml:space="preserve">258. Медицинская организация, оказывающая первичную медико-санитарную помощь в амбулаторных условиях, ежедневно не позднее </w:t>
      </w:r>
      <w:r>
        <w:t>09.00 часов местного времени по рабочим дням осуществляет обновление в информационном ресурсе сведений о застрахованных лицах:</w:t>
      </w:r>
    </w:p>
    <w:p w:rsidR="00000000" w:rsidRDefault="00BD7ADC">
      <w:bookmarkStart w:id="707" w:name="sub_12581"/>
      <w:bookmarkEnd w:id="706"/>
      <w:r>
        <w:t>1) прошедших профилактический медицинский осмотр, в том числе для выявления болезней системы кровообращения и он</w:t>
      </w:r>
      <w:r>
        <w:t>кологических заболеваний, формирующих основные причины смерти населения;</w:t>
      </w:r>
    </w:p>
    <w:p w:rsidR="00000000" w:rsidRDefault="00BD7ADC">
      <w:bookmarkStart w:id="708" w:name="sub_12582"/>
      <w:bookmarkEnd w:id="707"/>
      <w:r>
        <w:t>2) начавших прохождение диспансеризации;</w:t>
      </w:r>
    </w:p>
    <w:p w:rsidR="00000000" w:rsidRDefault="00BD7ADC">
      <w:bookmarkStart w:id="709" w:name="sub_12583"/>
      <w:bookmarkEnd w:id="708"/>
      <w:r>
        <w:t>3) завершивших первый этап диспансеризации;</w:t>
      </w:r>
    </w:p>
    <w:p w:rsidR="00000000" w:rsidRDefault="00BD7ADC">
      <w:bookmarkStart w:id="710" w:name="sub_12584"/>
      <w:bookmarkEnd w:id="709"/>
      <w:r>
        <w:t>4) направленных на второй этап диспансеризац</w:t>
      </w:r>
      <w:r>
        <w:t>ии;</w:t>
      </w:r>
    </w:p>
    <w:p w:rsidR="00000000" w:rsidRDefault="00BD7ADC">
      <w:bookmarkStart w:id="711" w:name="sub_12585"/>
      <w:bookmarkEnd w:id="710"/>
      <w:r>
        <w:lastRenderedPageBreak/>
        <w:t>5) завершивших второй этап диспансеризации.</w:t>
      </w:r>
    </w:p>
    <w:bookmarkEnd w:id="711"/>
    <w:p w:rsidR="00000000" w:rsidRDefault="00BD7ADC">
      <w:r>
        <w:t>Страховая медицинская организация не позднее трех рабочих дней после индивидуального информирования застрахованных лиц осуществляет размещение сведений об указанном информировании в</w:t>
      </w:r>
      <w:r>
        <w:t xml:space="preserve"> информационном ресурсе.</w:t>
      </w:r>
    </w:p>
    <w:p w:rsidR="00000000" w:rsidRDefault="00BD7ADC">
      <w:bookmarkStart w:id="712" w:name="sub_1259"/>
      <w:r>
        <w:t>259. Страховая медицинская организация ежедневно по состоянию на 09.00 часов местного времени по каждой медицинской организации, с которой у нее заключен договор на оказание и оплату медицинской помощи, оказывающей первичну</w:t>
      </w:r>
      <w:r>
        <w:t>ю медико-санитарную помощь в условиях дневного стационара и/или специализированную медицинскую помощь, в том числе высокотехнологичную, ведет учет информации за истекшие сутки о:</w:t>
      </w:r>
    </w:p>
    <w:p w:rsidR="00000000" w:rsidRDefault="00BD7ADC">
      <w:bookmarkStart w:id="713" w:name="sub_12591"/>
      <w:bookmarkEnd w:id="712"/>
      <w:r>
        <w:t>1) количестве свободных мест для госпитализации в плановом п</w:t>
      </w:r>
      <w:r>
        <w:t>орядке в разрезе профилей (отделений) медицинской помощи на текущий день и на ближайшие десять рабочих дней с учетом планируемой даты освобождения места;</w:t>
      </w:r>
    </w:p>
    <w:p w:rsidR="00000000" w:rsidRDefault="00BD7ADC">
      <w:bookmarkStart w:id="714" w:name="sub_12592"/>
      <w:bookmarkEnd w:id="713"/>
      <w:r>
        <w:t xml:space="preserve">2) застрахованных лицах, получивших направление в выбранную медицинскую организацию </w:t>
      </w:r>
      <w:r>
        <w:t>на госпитализацию в разрезе профилей (отделений) медицинской помощи, включая дату госпитализации;</w:t>
      </w:r>
    </w:p>
    <w:p w:rsidR="00000000" w:rsidRDefault="00BD7ADC">
      <w:bookmarkStart w:id="715" w:name="sub_12593"/>
      <w:bookmarkEnd w:id="714"/>
      <w:r>
        <w:t>3) застрахованных лицах, госпитализированных в разрезе профилей (отделений) медицинской помощи по направлениям, в том числе на оказание высо</w:t>
      </w:r>
      <w:r>
        <w:t>котехнологичной медицинской помощи, в плановом порядке (в том числе в разрезе медицинских организаций, направивших застрахованное лицо на госпитализацию);</w:t>
      </w:r>
    </w:p>
    <w:p w:rsidR="00000000" w:rsidRDefault="00BD7ADC">
      <w:bookmarkStart w:id="716" w:name="sub_12594"/>
      <w:bookmarkEnd w:id="715"/>
      <w:r>
        <w:t>4) застрахованных лицах, в отношении которых не состоялась запланированная госпитал</w:t>
      </w:r>
      <w:r>
        <w:t>изация, в том числе из-за отсутствия медицинских показаний.</w:t>
      </w:r>
    </w:p>
    <w:p w:rsidR="00000000" w:rsidRDefault="00BD7ADC">
      <w:bookmarkStart w:id="717" w:name="sub_1260"/>
      <w:bookmarkEnd w:id="716"/>
      <w:r>
        <w:t xml:space="preserve">260. Страховая медицинская организация на основании информации, полученной в соответствии с </w:t>
      </w:r>
      <w:hyperlink w:anchor="sub_1259" w:history="1">
        <w:r>
          <w:rPr>
            <w:rStyle w:val="a4"/>
          </w:rPr>
          <w:t>пунктом 259</w:t>
        </w:r>
      </w:hyperlink>
      <w:r>
        <w:t xml:space="preserve"> настоящих Правил, в течени</w:t>
      </w:r>
      <w:r>
        <w:t>е одного рабочего дня осуществляет контроль правильности направлений застрахованных лиц на госпитализацию в профильные медицинские организации.</w:t>
      </w:r>
    </w:p>
    <w:p w:rsidR="00000000" w:rsidRDefault="00BD7ADC">
      <w:bookmarkStart w:id="718" w:name="sub_1261"/>
      <w:bookmarkEnd w:id="717"/>
      <w:r>
        <w:t xml:space="preserve">261. При выявлении случаев нарушений соблюдения сроков госпитализации, профиля госпитализации и </w:t>
      </w:r>
      <w:r>
        <w:t>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Федерации, уполномоченный высшим исполнительным органом государственной власти субъекта Росс</w:t>
      </w:r>
      <w:r>
        <w:t>ийской Федерации,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помощи.</w:t>
      </w:r>
    </w:p>
    <w:p w:rsidR="00000000" w:rsidRDefault="00BD7ADC">
      <w:bookmarkStart w:id="719" w:name="sub_1262"/>
      <w:bookmarkEnd w:id="718"/>
      <w:r>
        <w:t>262. Страховая медицинская организация ежедневно не позднее 10.00 часов местного времени информирует каждую медицинскую организацию, с которой у нее заключен договор на оказание и оплату медицинской помощи, оказывающую первичную медико-санитарную помо</w:t>
      </w:r>
      <w:r>
        <w:t>щь в условиях дневного стационара и/или специализированную, в том числе высокотехнологичную, медицинскую помощь, о застрахованных лицах, получивших за истекшие сутки направление на госпитализацию в плановом порядке в разрезе профилей (отделений) медицинско</w:t>
      </w:r>
      <w:r>
        <w:t>й помощи (в том числе в разрезе медицинских организаций, направивших застрахованное лицо на госпитализацию), включая дату госпитализации.</w:t>
      </w:r>
    </w:p>
    <w:p w:rsidR="00000000" w:rsidRDefault="00BD7ADC">
      <w:bookmarkStart w:id="720" w:name="sub_1263"/>
      <w:bookmarkEnd w:id="719"/>
      <w:r>
        <w:t>263. Страховая медицинская организация ежедневно не позднее 10.00 часов местного времени информирует к</w:t>
      </w:r>
      <w:r>
        <w:t>аждую медицинскую организацию, с которой у нее заключен договор на оказание и оплату медицинской помощи, оказывающую первичную медико-санитарную помощь и/или специализированную медицинскую помощь:</w:t>
      </w:r>
    </w:p>
    <w:p w:rsidR="00000000" w:rsidRDefault="00BD7ADC">
      <w:bookmarkStart w:id="721" w:name="sub_12631"/>
      <w:bookmarkEnd w:id="720"/>
      <w:r>
        <w:t>1) об объемах медицинской помощи и количес</w:t>
      </w:r>
      <w:r>
        <w:t xml:space="preserve">тве свободных мест для госпитализации в плановом порядке в разрезе профилей (отделений) оказания медицинской помощи по каждой медицинской организации, оказывающей первичную </w:t>
      </w:r>
      <w:r>
        <w:lastRenderedPageBreak/>
        <w:t>медико-санитарную помощь в условиях дневного стационара и/или специализированную, в</w:t>
      </w:r>
      <w:r>
        <w:t xml:space="preserve"> том числе высокотехнологичную, медицинскую помощь;</w:t>
      </w:r>
    </w:p>
    <w:p w:rsidR="00000000" w:rsidRDefault="00BD7ADC">
      <w:bookmarkStart w:id="722" w:name="sub_12632"/>
      <w:bookmarkEnd w:id="721"/>
      <w:r>
        <w:t>2) о застрахованных лицах, в отношении которых не состоялась запланированная госпитализация, в том числе из-за отсутствия медицинских показаний.</w:t>
      </w:r>
    </w:p>
    <w:p w:rsidR="00000000" w:rsidRDefault="00BD7ADC">
      <w:bookmarkStart w:id="723" w:name="sub_1264"/>
      <w:bookmarkEnd w:id="722"/>
      <w:r>
        <w:t>264. Страховая медицинск</w:t>
      </w:r>
      <w:r>
        <w:t>ая организация ведет учет застрахованных лиц:</w:t>
      </w:r>
    </w:p>
    <w:p w:rsidR="00000000" w:rsidRDefault="00BD7ADC">
      <w:bookmarkStart w:id="724" w:name="sub_12641"/>
      <w:bookmarkEnd w:id="723"/>
      <w:r>
        <w:t>1) подлежащих профилактическим медицинским осмотрам, диспансеризации и диспансерному наблюдению в текущем календарном году;</w:t>
      </w:r>
    </w:p>
    <w:p w:rsidR="00000000" w:rsidRDefault="00BD7ADC">
      <w:bookmarkStart w:id="725" w:name="sub_12642"/>
      <w:bookmarkEnd w:id="724"/>
      <w:r>
        <w:t>2) начавших прохождение диспансеризации;</w:t>
      </w:r>
    </w:p>
    <w:p w:rsidR="00000000" w:rsidRDefault="00BD7ADC">
      <w:bookmarkStart w:id="726" w:name="sub_12643"/>
      <w:bookmarkEnd w:id="725"/>
      <w:r>
        <w:t>3) завершивших первый этап диспансеризации;</w:t>
      </w:r>
    </w:p>
    <w:p w:rsidR="00000000" w:rsidRDefault="00BD7ADC">
      <w:bookmarkStart w:id="727" w:name="sub_12644"/>
      <w:bookmarkEnd w:id="726"/>
      <w:r>
        <w:t>4) направленных на второй этап диспансеризации;</w:t>
      </w:r>
    </w:p>
    <w:p w:rsidR="00000000" w:rsidRDefault="00BD7ADC">
      <w:bookmarkStart w:id="728" w:name="sub_12645"/>
      <w:bookmarkEnd w:id="727"/>
      <w:r>
        <w:t>5) завершивших второй этап диспансеризации;</w:t>
      </w:r>
    </w:p>
    <w:p w:rsidR="00000000" w:rsidRDefault="00BD7ADC">
      <w:bookmarkStart w:id="729" w:name="sub_12646"/>
      <w:bookmarkEnd w:id="728"/>
      <w:r>
        <w:t>6) прошедших профилактический медицинский осмотр, в том чи</w:t>
      </w:r>
      <w:r>
        <w:t>сле для выявления болезней системы кровообращения и онкологических заболеваний, формирующих основные причины смерти населения.</w:t>
      </w:r>
    </w:p>
    <w:bookmarkEnd w:id="729"/>
    <w:p w:rsidR="00000000" w:rsidRDefault="00BD7ADC">
      <w:r>
        <w:t>Страховая медицинская организация осуществляет в течение года публичное информирование застрахованных лиц о целях и зада</w:t>
      </w:r>
      <w:r>
        <w:t>чах профилактических осмотров, в том числе диспансеризации, и порядке их проведения через публикации в средствах массовой информации, распространение брошюр и памяток, выступления в коллективах застрахованных лиц, через размещение информации на официальном</w:t>
      </w:r>
      <w:r>
        <w:t xml:space="preserve"> сайте, а также индивидуальное информирование застрахованных лиц о праве прохождения профилактических медицинских осмотров, в том числе в рамках диспансеризации, диспансеризации и диспансерного наблюдения.</w:t>
      </w:r>
    </w:p>
    <w:p w:rsidR="00000000" w:rsidRDefault="00BD7ADC">
      <w:bookmarkStart w:id="730" w:name="sub_1265"/>
      <w:r>
        <w:t>265. Страховая медицинская организация пол</w:t>
      </w:r>
      <w:r>
        <w:t>учает сведения, внесенные каждой медицинской организацией в информационный ресурс в срок не позднее 31 января текущего календарного года, о лицах из числа выбравших данную медицинскую организацию для оказания первичной медико-санитарной помощи, в отношении</w:t>
      </w:r>
      <w:r>
        <w:t xml:space="preserve"> которых планируется осуществление профилактических медицинских осмотров, диспансеризации и диспансерного наблюдения в очередном календарном году, в том числе поквартально, а также о лицах, находящихся под диспансерным наблюдением в медицинской организации</w:t>
      </w:r>
      <w:r>
        <w:t xml:space="preserve"> в текущем календарном году: фамилию, имя, отчество (при наличии), дату рождения, номер полиса.</w:t>
      </w:r>
    </w:p>
    <w:p w:rsidR="00000000" w:rsidRDefault="00BD7ADC">
      <w:bookmarkStart w:id="731" w:name="sub_1266"/>
      <w:bookmarkEnd w:id="730"/>
      <w:r>
        <w:t xml:space="preserve">266. При представлении медицинской организацией в территориальный фонд сведений о лицах, находящихся под диспансерным наблюдением в медицинской </w:t>
      </w:r>
      <w:r>
        <w:t xml:space="preserve">организации в текущем календарном году, и планируемых сроках диспансерного наблюдения дополнительно к сведениям, установленным </w:t>
      </w:r>
      <w:hyperlink w:anchor="sub_1265" w:history="1">
        <w:r>
          <w:rPr>
            <w:rStyle w:val="a4"/>
          </w:rPr>
          <w:t>пунктом 265</w:t>
        </w:r>
      </w:hyperlink>
      <w:r>
        <w:t xml:space="preserve"> настоящих Правил, представляются следующие сведения:</w:t>
      </w:r>
    </w:p>
    <w:p w:rsidR="00000000" w:rsidRDefault="00BD7ADC">
      <w:bookmarkStart w:id="732" w:name="sub_12661"/>
      <w:bookmarkEnd w:id="731"/>
      <w:r>
        <w:t>1) диагноз заболевания, по поводу которого застрахованное лицо находится под диспансерным наблюдением;</w:t>
      </w:r>
    </w:p>
    <w:p w:rsidR="00000000" w:rsidRDefault="00BD7ADC">
      <w:bookmarkStart w:id="733" w:name="sub_12662"/>
      <w:bookmarkEnd w:id="732"/>
      <w:r>
        <w:t>2) дата включения застрахованного лица в группу диспансерного наблюдения;</w:t>
      </w:r>
    </w:p>
    <w:p w:rsidR="00000000" w:rsidRDefault="00BD7ADC">
      <w:bookmarkStart w:id="734" w:name="sub_12663"/>
      <w:bookmarkEnd w:id="733"/>
      <w:r>
        <w:t xml:space="preserve">3) периодичность диспансерного осмотра при </w:t>
      </w:r>
      <w:r>
        <w:t>диагнозе заболевания, по которому застрахованное лицо состоит на диспансерном наблюдении;</w:t>
      </w:r>
    </w:p>
    <w:p w:rsidR="00000000" w:rsidRDefault="00BD7ADC">
      <w:bookmarkStart w:id="735" w:name="sub_12664"/>
      <w:bookmarkEnd w:id="734"/>
      <w:r>
        <w:t>4) код медицинского работника, осуществляющего диспансерное наблюдение застрахованного лица в выбранной им медицинской организации для получения пер</w:t>
      </w:r>
      <w:r>
        <w:t>вичной медико-санитарной помощи: врача-терапевта (участкового, общей практики), врача-специалиста (по профилю заболевания застрахованного лица), врача (фельдшера) отделения (кабинета) медицинской профилактики, врача (фельдшера) отделения (кабинета) медицин</w:t>
      </w:r>
      <w:r>
        <w:t>ской профилактики или центра здоровья, фельдшера фельдшерско-акушерского пункта (фельдшерского здравпункта) в случае возложения на него руководителем медицинской организации отдельных функций лечащего врача, в том числе по проведению диспансерного наблюден</w:t>
      </w:r>
      <w:r>
        <w:t>ия;</w:t>
      </w:r>
    </w:p>
    <w:p w:rsidR="00000000" w:rsidRDefault="00BD7ADC">
      <w:bookmarkStart w:id="736" w:name="sub_12665"/>
      <w:bookmarkEnd w:id="735"/>
      <w:r>
        <w:lastRenderedPageBreak/>
        <w:t>5) дата предыдущего диспансерного приема (осмотра, консультации);</w:t>
      </w:r>
    </w:p>
    <w:p w:rsidR="00000000" w:rsidRDefault="00BD7ADC">
      <w:bookmarkStart w:id="737" w:name="sub_12666"/>
      <w:bookmarkEnd w:id="736"/>
      <w:r>
        <w:t>6) сроки (календарный месяц) проведения диспансерного приема (осмотра, консультации), запланированные медицинской организацией, осуществляющей диспанс</w:t>
      </w:r>
      <w:r>
        <w:t>ерное наблюдение;</w:t>
      </w:r>
    </w:p>
    <w:p w:rsidR="00000000" w:rsidRDefault="00BD7ADC">
      <w:bookmarkStart w:id="738" w:name="sub_12667"/>
      <w:bookmarkEnd w:id="737"/>
      <w:r>
        <w:t xml:space="preserve">7) о месте проведения диспансерного приема (осмотра, консультации): медицинская организация или на дому (в случае невозможности посещения гражданином, подлежащим диспансерному наблюдению, медицинской организации в связи </w:t>
      </w:r>
      <w:r>
        <w:t>с тяжестью состояния или нарушением двигательных функций);</w:t>
      </w:r>
    </w:p>
    <w:p w:rsidR="00000000" w:rsidRDefault="00BD7ADC">
      <w:bookmarkStart w:id="739" w:name="sub_12668"/>
      <w:bookmarkEnd w:id="738"/>
      <w:r>
        <w:t>8) дата посещения/обращения застрахованного лица медицинской организации для прохождения диспансерного приема (осмотра, консультации) (по факту обращения);</w:t>
      </w:r>
    </w:p>
    <w:p w:rsidR="00000000" w:rsidRDefault="00BD7ADC">
      <w:bookmarkStart w:id="740" w:name="sub_12669"/>
      <w:bookmarkEnd w:id="739"/>
      <w:r>
        <w:t>9) ре</w:t>
      </w:r>
      <w:r>
        <w:t>зультат диспансерного приема (осмотра, консультации) (по факту обращения), отражающий выдачу застрахованному лицу врачом - терапевтом направления для проведения диспансерного наблюдения врачом-специалистом другой медицинской организации, в том числе специа</w:t>
      </w:r>
      <w:r>
        <w:t>лизированного вида, оказывающей первичную специализированную медико-санитарную помощь по профилю заболевания застрахованного лица, в случае отсутствия такого врача-специалиста в медицинской организации;</w:t>
      </w:r>
    </w:p>
    <w:p w:rsidR="00000000" w:rsidRDefault="00BD7ADC">
      <w:bookmarkStart w:id="741" w:name="sub_126610"/>
      <w:bookmarkEnd w:id="740"/>
      <w:r>
        <w:t>10) результат диспансерного приема</w:t>
      </w:r>
      <w:r>
        <w:t xml:space="preserve"> (осмотра, консультации) (по факту обращения), отражающий прекращение диспансерного наблюдения.</w:t>
      </w:r>
    </w:p>
    <w:p w:rsidR="00000000" w:rsidRDefault="00BD7ADC">
      <w:bookmarkStart w:id="742" w:name="sub_1267"/>
      <w:bookmarkEnd w:id="741"/>
      <w:r>
        <w:t>267. Страховые медицинские организации в целях индивидуального информирования застрахованных лиц о прохождении профилактических мероприятий ср</w:t>
      </w:r>
      <w:r>
        <w:t>едствами единого информационного ресурса представляют в территориальный фонд сведения о застрахованных лицах:</w:t>
      </w:r>
    </w:p>
    <w:p w:rsidR="00000000" w:rsidRDefault="00BD7ADC">
      <w:bookmarkStart w:id="743" w:name="sub_12671"/>
      <w:bookmarkEnd w:id="742"/>
      <w:r>
        <w:t>1) даты первичного и повторного информирования страховой медицинской организацией застрахованного лица, находящегося под диспансе</w:t>
      </w:r>
      <w:r>
        <w:t>рным наблюдением, и не прошедшего диспансерный прием (осмотр, консультацию) на момент осуществления информирования, о необходимости прохождения диспансерного осмотра в текущем году в установленные сроки;</w:t>
      </w:r>
    </w:p>
    <w:p w:rsidR="00000000" w:rsidRDefault="00BD7ADC">
      <w:bookmarkStart w:id="744" w:name="sub_12672"/>
      <w:bookmarkEnd w:id="743"/>
      <w:r>
        <w:t xml:space="preserve">2) способ первичного и повторного </w:t>
      </w:r>
      <w:r>
        <w:t>информирования страховой медицинской организацией застрахованного лица.</w:t>
      </w:r>
    </w:p>
    <w:p w:rsidR="00000000" w:rsidRDefault="00BD7ADC">
      <w:bookmarkStart w:id="745" w:name="sub_1268"/>
      <w:bookmarkEnd w:id="744"/>
      <w:r>
        <w:t xml:space="preserve">268. Территориальный фонд в течение пяти рабочих дней с момента представления медицинской организацией сведений в соответствии с </w:t>
      </w:r>
      <w:hyperlink w:anchor="sub_1265" w:history="1">
        <w:r>
          <w:rPr>
            <w:rStyle w:val="a4"/>
          </w:rPr>
          <w:t>пунктами 265</w:t>
        </w:r>
      </w:hyperlink>
      <w:r>
        <w:t xml:space="preserve"> и </w:t>
      </w:r>
      <w:hyperlink w:anchor="sub_1266" w:history="1">
        <w:r>
          <w:rPr>
            <w:rStyle w:val="a4"/>
          </w:rPr>
          <w:t>266</w:t>
        </w:r>
      </w:hyperlink>
      <w:r>
        <w:t xml:space="preserve"> настоящих Правил,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сведений, в целях:</w:t>
      </w:r>
    </w:p>
    <w:p w:rsidR="00000000" w:rsidRDefault="00BD7ADC">
      <w:bookmarkStart w:id="746" w:name="sub_12681"/>
      <w:bookmarkEnd w:id="745"/>
      <w:r>
        <w:t xml:space="preserve">1) идентификации </w:t>
      </w:r>
      <w:r>
        <w:t>страховой принадлежности застрахованных лиц, включенных медицинской организацией в списки для проведения профилактического медицинского осмотра, в том числе в рамках диспансеризации, диспансеризации и диспансерного наблюдения;</w:t>
      </w:r>
    </w:p>
    <w:p w:rsidR="00000000" w:rsidRDefault="00BD7ADC">
      <w:bookmarkStart w:id="747" w:name="sub_12682"/>
      <w:bookmarkEnd w:id="746"/>
      <w:r>
        <w:t>2) проверки</w:t>
      </w:r>
      <w:r>
        <w:t xml:space="preserve"> соответствия прикрепления лиц, включенных в списки, к данной медицинской организации для оказания первичной медико-санитарной помощи.</w:t>
      </w:r>
    </w:p>
    <w:bookmarkEnd w:id="747"/>
    <w:p w:rsidR="00000000" w:rsidRDefault="00BD7ADC">
      <w:r>
        <w:t>Протоколы автоматизированной обработки полученных от медицинских организаций сведений направляются в медицинские</w:t>
      </w:r>
      <w:r>
        <w:t xml:space="preserve"> организации средствами единого информационного ресурса.</w:t>
      </w:r>
    </w:p>
    <w:p w:rsidR="00000000" w:rsidRDefault="00BD7ADC">
      <w:bookmarkStart w:id="748" w:name="sub_1269"/>
      <w:r>
        <w:t xml:space="preserve">269. Медицинская организация по истечении срока, определённого </w:t>
      </w:r>
      <w:hyperlink w:anchor="sub_1265" w:history="1">
        <w:r>
          <w:rPr>
            <w:rStyle w:val="a4"/>
          </w:rPr>
          <w:t>пунктом 265</w:t>
        </w:r>
      </w:hyperlink>
      <w:r>
        <w:t xml:space="preserve"> настоящих Правил, в течение пяти рабочих дней средствами информационного ресурса вносит не</w:t>
      </w:r>
      <w:r>
        <w:t xml:space="preserve">обходимые корректировки в сведения, представленные в соответствии с пунктами 265 и </w:t>
      </w:r>
      <w:hyperlink w:anchor="sub_1266" w:history="1">
        <w:r>
          <w:rPr>
            <w:rStyle w:val="a4"/>
          </w:rPr>
          <w:t>266</w:t>
        </w:r>
      </w:hyperlink>
      <w:r>
        <w:t xml:space="preserve"> настоящих Правил, и направляет в страховые медицинские организации с учетом результатов идентификации сведения о лицах, включенных в </w:t>
      </w:r>
      <w:r>
        <w:lastRenderedPageBreak/>
        <w:t>списки для</w:t>
      </w:r>
      <w:r>
        <w:t xml:space="preserve"> проведения профилактических медицинских осмотров, в том числе в рамках диспансеризации, диспансеризации и диспансерного наблюдения на текущий календарный год, распределенные поквартально с учетом имеющихся возможностей медицинской организации для самостоя</w:t>
      </w:r>
      <w:r>
        <w:t>тельного выполнения работ (услуг), необходимых для проведения профилактических мероприятий в полном объеме, или привлечения для выполнения некоторых видов работ (услуг) иных медицинских организаций на основании заключенного договора.</w:t>
      </w:r>
    </w:p>
    <w:p w:rsidR="00000000" w:rsidRDefault="00BD7ADC">
      <w:bookmarkStart w:id="749" w:name="sub_1270"/>
      <w:bookmarkEnd w:id="748"/>
      <w:r>
        <w:t>270. С</w:t>
      </w:r>
      <w:r>
        <w:t xml:space="preserve">траховая медицинская организация в случае несвоевременного представления сведений в соответствии с </w:t>
      </w:r>
      <w:hyperlink w:anchor="sub_1269" w:history="1">
        <w:r>
          <w:rPr>
            <w:rStyle w:val="a4"/>
          </w:rPr>
          <w:t>пунктом 269</w:t>
        </w:r>
      </w:hyperlink>
      <w:r>
        <w:t xml:space="preserve"> Правил информирует территориальный фонд о перечне медицинских организаций, не предоставивших указанные сведения в устан</w:t>
      </w:r>
      <w:r>
        <w:t>овленные сроки.</w:t>
      </w:r>
    </w:p>
    <w:p w:rsidR="00000000" w:rsidRDefault="00BD7ADC">
      <w:bookmarkStart w:id="750" w:name="sub_1271"/>
      <w:bookmarkEnd w:id="749"/>
      <w:r>
        <w:t>271. Территориальный фонд консолидирует информацию, полученную от страховой медицинской организации, и направляет ее в орган исполнительной власти субъекта Российской Федерации в сфере охраны здоровья для принятия решений.</w:t>
      </w:r>
    </w:p>
    <w:p w:rsidR="00000000" w:rsidRDefault="00BD7ADC">
      <w:bookmarkStart w:id="751" w:name="sub_1272"/>
      <w:bookmarkEnd w:id="750"/>
      <w:r>
        <w:t>272. Медицинская организация посредством информационного ресурса ежемесячно актуализирует и представляет страховой медицинской организации сведения о лицах, включенных в списки для проведения профилактического медицинского осмотра I этапа ди</w:t>
      </w:r>
      <w:r>
        <w:t>спансеризации.</w:t>
      </w:r>
    </w:p>
    <w:bookmarkEnd w:id="751"/>
    <w:p w:rsidR="00000000" w:rsidRDefault="00BD7ADC">
      <w:r>
        <w:t>Медицинская организация ежемесячно направляет в информационный ресурс сведения о застрахованных лицах, направленных на II этап диспансеризации, перечне дополнительных обследований и осмотров врачами-специалистами, назначенных застрах</w:t>
      </w:r>
      <w:r>
        <w:t>ованных лицам к выполнению на II этапе диспансеризации для уточнения диагноза заболевания, а также сведения о застрахованных лицах, направленных на диспансерное наблюдение.</w:t>
      </w:r>
    </w:p>
    <w:p w:rsidR="00000000" w:rsidRDefault="00BD7ADC">
      <w:bookmarkStart w:id="752" w:name="sub_1273"/>
      <w:r>
        <w:t>273. Страховой представитель ежемесячно осуществляет информирование застрах</w:t>
      </w:r>
      <w:r>
        <w:t xml:space="preserve">ованных лиц, подлежащих профилактическому медицинскому осмотру, в том числе в рамках диспансеризации, диспансеризации или диспансерному наблюдению в текущем году, в том числе лиц, не прошедших данные мероприятия, или законных представителей застрахованных </w:t>
      </w:r>
      <w:r>
        <w:t>лиц о возможности прохождения профилактического медицинского осмотра, диспансеризации или диспансерного приема (осмотра, консультации). Каждое застрахованное лицо, включенное в список для прохождения профилактических мероприятий, информируется один раз и о</w:t>
      </w:r>
      <w:r>
        <w:t>дин раз повторно, при неявке на профилактические мероприятия.</w:t>
      </w:r>
    </w:p>
    <w:p w:rsidR="00000000" w:rsidRDefault="00BD7ADC">
      <w:bookmarkStart w:id="753" w:name="sub_1274"/>
      <w:bookmarkEnd w:id="752"/>
      <w:r>
        <w:t>274.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форме, у</w:t>
      </w:r>
      <w:r>
        <w:t xml:space="preserve">станавливаемой Федеральным фондом в соответствии с </w:t>
      </w:r>
      <w:hyperlink r:id="rId259" w:history="1">
        <w:r>
          <w:rPr>
            <w:rStyle w:val="a4"/>
          </w:rPr>
          <w:t>пунктом 6.1 части 8 статьи 33</w:t>
        </w:r>
      </w:hyperlink>
      <w:r>
        <w:t xml:space="preserve"> Федерального закона.</w:t>
      </w:r>
    </w:p>
    <w:p w:rsidR="00000000" w:rsidRDefault="00BD7ADC">
      <w:bookmarkStart w:id="754" w:name="sub_1275"/>
      <w:bookmarkEnd w:id="753"/>
      <w:r>
        <w:t>275. Обмен информацией между медицинскими организациями, страховой медицинской организацией и терр</w:t>
      </w:r>
      <w:r>
        <w:t xml:space="preserve">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</w:t>
      </w:r>
      <w:hyperlink r:id="rId260" w:history="1">
        <w:r>
          <w:rPr>
            <w:rStyle w:val="a4"/>
          </w:rPr>
          <w:t>частью 6 статьи 44</w:t>
        </w:r>
      </w:hyperlink>
      <w:r>
        <w:t xml:space="preserve"> Федерального закона.</w:t>
      </w:r>
    </w:p>
    <w:p w:rsidR="00000000" w:rsidRDefault="00BD7ADC">
      <w:bookmarkStart w:id="755" w:name="sub_1276"/>
      <w:bookmarkEnd w:id="754"/>
      <w:r>
        <w:t>2</w:t>
      </w:r>
      <w:r>
        <w:t>76. Страховая медицинская организация осуществляет досудебную защиту прав застрахованного лица.</w:t>
      </w:r>
    </w:p>
    <w:bookmarkEnd w:id="755"/>
    <w:p w:rsidR="00000000" w:rsidRDefault="00BD7ADC">
      <w:r>
        <w:t>При обращении застрахованного лица (законного представителя застрахованного лица) с жалобой на некачественное оказание медицинской помощи или взимание п</w:t>
      </w:r>
      <w:r>
        <w:t>латы за медицинскую помощь, включенную в территориальную программу обязательного медицинского страхования, страховая медицинская организация регистрирует письменное обращение, по жалобе на некачественное оказание медицинской помощи проводит медико-экономич</w:t>
      </w:r>
      <w:r>
        <w:t xml:space="preserve">ескую экспертизу и (или) экспертизу качества медицинской </w:t>
      </w:r>
      <w:r>
        <w:lastRenderedPageBreak/>
        <w:t xml:space="preserve">помощи в соответствии с порядком организации и проведения контроля и в сроки, установленные </w:t>
      </w:r>
      <w:hyperlink r:id="rId261" w:history="1">
        <w:r>
          <w:rPr>
            <w:rStyle w:val="a4"/>
          </w:rPr>
          <w:t>Федеральным законом</w:t>
        </w:r>
      </w:hyperlink>
      <w:r>
        <w:t xml:space="preserve"> от 2 мая 2006 г. N 59-ФЗ "О порядке рассмотрения о</w:t>
      </w:r>
      <w:r>
        <w:t>бращений граждан Российской Федерации"</w:t>
      </w:r>
      <w:hyperlink w:anchor="sub_1919" w:history="1">
        <w:r>
          <w:rPr>
            <w:rStyle w:val="a4"/>
            <w:vertAlign w:val="superscript"/>
          </w:rPr>
          <w:t>19</w:t>
        </w:r>
      </w:hyperlink>
      <w:r>
        <w:t>.</w:t>
      </w:r>
    </w:p>
    <w:p w:rsidR="00000000" w:rsidRDefault="00BD7ADC"/>
    <w:p w:rsidR="00000000" w:rsidRDefault="00BD7ADC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BD7ADC">
      <w:bookmarkStart w:id="756" w:name="sub_11111"/>
      <w:r>
        <w:rPr>
          <w:vertAlign w:val="superscript"/>
        </w:rPr>
        <w:t>1</w:t>
      </w:r>
      <w:r>
        <w:t xml:space="preserve"> Собрание законодательства Российской Федерации, 2010, N 49, ст. 6422; 2011, N 25, ст. 3529; N 49, ст. 7047, 7057; 2012, N 31, ст. 4322; N 49, ст.</w:t>
      </w:r>
      <w:r>
        <w:t> 6758; 2013, N 7, ст. 606; N 27, ст. 3477; N 30, ст. 4084; N 39, ст. 4883; N 48, ст. 6165; N 52, ст. 6955; 2014, N 11, ст. 1098; N 28, ст. 3851; N 30, ст. 4269; N 49, ст. 6927; 2015, N 51, ст. 7245; 2016, N 1, ст. 52; N 27, ст. 4183, 4219; 2017, N 1, ст. 1</w:t>
      </w:r>
      <w:r>
        <w:t>2, 13, 14, 34; 2018, N 27, ст. 3947; N 31, ст. 4857; N 49, ст. 7497, 7509; 2019, N 6, ст. 494.</w:t>
      </w:r>
    </w:p>
    <w:p w:rsidR="00000000" w:rsidRDefault="00BD7ADC">
      <w:bookmarkStart w:id="757" w:name="sub_2222"/>
      <w:bookmarkEnd w:id="756"/>
      <w:r>
        <w:rPr>
          <w:vertAlign w:val="superscript"/>
        </w:rPr>
        <w:t>2</w:t>
      </w:r>
      <w:r>
        <w:t xml:space="preserve"> Собрание законодательства Российской Федерации, 2011, N 48, ст. 6724; 2013, N 27, ст. 3477; N 48, ст. 6165; 2016, N 27, ст. 4219.</w:t>
      </w:r>
    </w:p>
    <w:p w:rsidR="00000000" w:rsidRDefault="00BD7ADC">
      <w:bookmarkStart w:id="758" w:name="sub_3333"/>
      <w:bookmarkEnd w:id="757"/>
      <w:r>
        <w:rPr>
          <w:vertAlign w:val="superscript"/>
        </w:rPr>
        <w:t>3</w:t>
      </w:r>
      <w:r>
        <w:t xml:space="preserve"> </w:t>
      </w:r>
      <w:hyperlink r:id="rId262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28 ноября 2011 г. N 977 "О федеральной государственной информационной системе "Единая система идентификации и аутентификации в инфраструктуре, обеспечивающей инфо</w:t>
      </w:r>
      <w:r>
        <w:t>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 N 49, ст. 7284; 2013, N 5, ст. 377; N 45, ст. 5</w:t>
      </w:r>
      <w:r>
        <w:t>807; N 50, ст. 6601; 2018, N 28, ст. 4234; N 49, ст. 7600).</w:t>
      </w:r>
    </w:p>
    <w:p w:rsidR="00000000" w:rsidRDefault="00BD7ADC">
      <w:bookmarkStart w:id="759" w:name="sub_4444"/>
      <w:bookmarkEnd w:id="758"/>
      <w:r>
        <w:rPr>
          <w:vertAlign w:val="superscript"/>
        </w:rPr>
        <w:t>4</w:t>
      </w:r>
      <w:r>
        <w:t xml:space="preserve"> </w:t>
      </w:r>
      <w:hyperlink r:id="rId263" w:history="1">
        <w:r>
          <w:rPr>
            <w:rStyle w:val="a4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</w:t>
      </w:r>
      <w:r>
        <w:t xml:space="preserve">е </w:t>
      </w:r>
      <w:hyperlink r:id="rId26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октября 2011 г. N 861 (Собрание законодательства Российской Федерации, 2011, N 44, ст. 6274; N 49, ст. 7284; 2013, N 45, ст. 5807; 2014, N 50, ст. 7113; 2015, N 1</w:t>
      </w:r>
      <w:r>
        <w:t>, ст. 283; N 8, ст. 1175; 2017, N 20, ст. 2913; N 23, ст. 3352; N 32, ст. 5065; N 41, ст. 5981; N 44, ст. 6523; 2018, N 8, ст. 1215; N 15, ст. 2121; N 25, ст. 3696; N 40, ст. 6142).</w:t>
      </w:r>
    </w:p>
    <w:p w:rsidR="00000000" w:rsidRDefault="00BD7ADC">
      <w:bookmarkStart w:id="760" w:name="sub_5555"/>
      <w:bookmarkEnd w:id="759"/>
      <w:r>
        <w:rPr>
          <w:vertAlign w:val="superscript"/>
        </w:rPr>
        <w:t>5</w:t>
      </w:r>
      <w:r>
        <w:t xml:space="preserve"> Собрание законодательства Российской Федерации, 1997, N </w:t>
      </w:r>
      <w:r>
        <w:t>26, ст. 2956; 1998, N 30, ст. 3613; 2000, N 33, ст. 3348, N 46, ст. 4537; 2003, N 27, ст. 2700; 2004, N 27, ст. 2711; N 35, ст. 3607; 2006, N 31, ст. 3420; 2007, N 1, ст. 29; 2008, N 30, ст. 3616; 2011, N 1, ст. 29; N 27, ст. 3880; 2012, N 10, ст. 1166; N </w:t>
      </w:r>
      <w:r>
        <w:t>47, ст. 6397; N 53, ст. 7647; 2013, N 27, ст. 3477; 2014, N 52, ст. 7557; 2018, N 1, ст. 82; N 53, ст. 8454.</w:t>
      </w:r>
    </w:p>
    <w:p w:rsidR="00000000" w:rsidRDefault="00BD7ADC">
      <w:bookmarkStart w:id="761" w:name="sub_6666"/>
      <w:bookmarkEnd w:id="760"/>
      <w:r>
        <w:rPr>
          <w:vertAlign w:val="superscript"/>
        </w:rPr>
        <w:t>6</w:t>
      </w:r>
      <w:r>
        <w:t xml:space="preserve"> </w:t>
      </w:r>
      <w:hyperlink r:id="rId265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25 января </w:t>
      </w:r>
      <w:r>
        <w:t>2011 г. N 29н "Об утверждении порядка ведения персонифицированного учета в сфере обязательного медицинского страхования" (зарегистрирован Министерством юстиции Российской Федерации 8 февраля 2011 г., регистрационный N 19742) с изменениями, внесенными прика</w:t>
      </w:r>
      <w:r>
        <w:t xml:space="preserve">зами Министерства здравоохранения Российской Федерации </w:t>
      </w:r>
      <w:hyperlink r:id="rId266" w:history="1">
        <w:r>
          <w:rPr>
            <w:rStyle w:val="a4"/>
          </w:rPr>
          <w:t>от 8 декабря 2016 г. N 941н</w:t>
        </w:r>
      </w:hyperlink>
      <w:r>
        <w:t xml:space="preserve"> (зарегистрирован Министерством юстиции Российской Федерации 1 февраля 2017 г., регистрационный N 45494) и </w:t>
      </w:r>
      <w:hyperlink r:id="rId267" w:history="1">
        <w:r>
          <w:rPr>
            <w:rStyle w:val="a4"/>
          </w:rPr>
          <w:t>от 15 января 2019 г. N 12н</w:t>
        </w:r>
      </w:hyperlink>
      <w:r>
        <w:t xml:space="preserve"> (зарегистрирован Министерством юстиции Российской Федерации 29 января 2019 г., регистрационный N 53618).</w:t>
      </w:r>
    </w:p>
    <w:p w:rsidR="00000000" w:rsidRDefault="00BD7ADC">
      <w:bookmarkStart w:id="762" w:name="sub_7777"/>
      <w:bookmarkEnd w:id="761"/>
      <w:r>
        <w:rPr>
          <w:vertAlign w:val="superscript"/>
        </w:rPr>
        <w:t>7</w:t>
      </w:r>
      <w:r>
        <w:t xml:space="preserve"> Собрание законодательства Российской Федерации 2002, N 30, ст. 3032; 2003, N 27, ст. 2700; N 46, ст. </w:t>
      </w:r>
      <w:r>
        <w:t>4437; 2004, N 35, ст. 3607; N 45, ст. 4377; 2006, N 30, ст. 3286; N 31, ст. 3420; 2007, N 1, ст. 21; N 49, ст. 6071; N 50, ст. 6241; 2008, N 19, ст. 2094; N 30, ст. 3616; 2009, N 19, ст. 2283; N 23, ст. 2760; N 26, ст. 3125; N 52, ст. 6450; 2010, N 21, ст.</w:t>
      </w:r>
      <w:r>
        <w:t xml:space="preserve"> 2524; N 30, ст. 4011; N 31, ст. 4196; N 40, ст. 4969; N 52, ст. 7000; 2011, N 1, ст. 29; ст. 50; N 13, ст. 1689; N 17, ст. 2318, 2321; N 27, ст. 3880; N 30, ст. 4590; N 47, ст. 6608; N 49, ст. 7043, 7061; N 50, ст. 7342, 7352; 2012, N 31, ст. 4322; N 47, </w:t>
      </w:r>
      <w:r>
        <w:t xml:space="preserve">ст. 6396, 6397; N 50, ст. 6967; N 53, ст. 7640, 7645; 2013, N 19, ст. 2309; N 19, ст. 2310; N 23, ст. 2866; N 27, </w:t>
      </w:r>
      <w:r>
        <w:lastRenderedPageBreak/>
        <w:t xml:space="preserve">ст. 3461, 3470, 3477; N 30, ст. 4036, 4037, 4040, 4057, 4081; N 52, ст. 6949, 6951, 6954, 6955, 7007; 2014, N 16, ст. 1828, 1830, 1831; N 19, </w:t>
      </w:r>
      <w:r>
        <w:t xml:space="preserve">ст. 2311, 2332; N 26, ст. 3370; N 30, ст. 4231, 4233; N 48, ст. 6638, 6659; N 49, ст. 6918; N 52, ст. 7557; 2015, N 1, ст. 61, 72; N 10, ст. 1426; N 14, ст. 2016; N 21, ст. 2984; N 27, ст. 3951, 3990, 3993; N 29, ст. 4339, 4356; N 48, ст. 6709; 2016, N 1, </w:t>
      </w:r>
      <w:r>
        <w:t>ст. 58, 85, 86; N 18, ст. 2505; N 27, ст. 4238; 2017, N 11, ст. 1537; N 17, ст. 2459; N 24, ст. 3480; N 31, ст. 4765, 4792; N 50, ст. 7564; 2018, N 1, ст. 77, 82; N 27, ст. 3951; N 30, ст. 4537, 455; N 53, ст. 8433, 8454.</w:t>
      </w:r>
    </w:p>
    <w:p w:rsidR="00000000" w:rsidRDefault="00BD7ADC">
      <w:bookmarkStart w:id="763" w:name="sub_8888"/>
      <w:bookmarkEnd w:id="762"/>
      <w:r>
        <w:rPr>
          <w:vertAlign w:val="superscript"/>
        </w:rPr>
        <w:t>8</w:t>
      </w:r>
      <w:r>
        <w:t xml:space="preserve"> </w:t>
      </w:r>
      <w:hyperlink r:id="rId268" w:history="1">
        <w:r>
          <w:rPr>
            <w:rStyle w:val="a4"/>
          </w:rPr>
          <w:t>Приказ</w:t>
        </w:r>
      </w:hyperlink>
      <w:r>
        <w:t xml:space="preserve"> Федерального фонда обязательного медицинского страхования от 19 декабря 2013 г. N 260 "Об утверждении Порядка осуществления Федеральным фондом обязательного медицинского страхования контроля за соблюдением законодательства об обя</w:t>
      </w:r>
      <w:r>
        <w:t>зательном медицинском страховании и за использованием средств обязательного медицинского страхования" (зарегистрирован Министерством юстиции Российской Федерации 17 февраля 2014 г., регистрационный N 31336).</w:t>
      </w:r>
    </w:p>
    <w:p w:rsidR="00000000" w:rsidRDefault="00BD7ADC">
      <w:bookmarkStart w:id="764" w:name="sub_9999"/>
      <w:bookmarkEnd w:id="763"/>
      <w:r>
        <w:rPr>
          <w:vertAlign w:val="superscript"/>
        </w:rPr>
        <w:t>9</w:t>
      </w:r>
      <w:r>
        <w:t xml:space="preserve"> </w:t>
      </w:r>
      <w:hyperlink r:id="rId269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13 октября 2017 г. N 804н "Об утверждении номенклатуры медицинских услуг" (зарегистрирован Министерством юстиции Российской Федерации 7 ноября 2017 г., регистрационный N 48808).</w:t>
      </w:r>
    </w:p>
    <w:p w:rsidR="00000000" w:rsidRDefault="00BD7ADC">
      <w:bookmarkStart w:id="765" w:name="sub_101010"/>
      <w:bookmarkEnd w:id="764"/>
      <w:r>
        <w:rPr>
          <w:vertAlign w:val="superscript"/>
        </w:rPr>
        <w:t>10</w:t>
      </w:r>
      <w:r>
        <w:t xml:space="preserve"> </w:t>
      </w:r>
      <w:hyperlink r:id="rId270" w:history="1">
        <w:r>
          <w:rPr>
            <w:rStyle w:val="a4"/>
          </w:rPr>
          <w:t>Приказ</w:t>
        </w:r>
      </w:hyperlink>
      <w:r>
        <w:t xml:space="preserve"> Федерального фонда обязательного медицинского страхования от 19 декабря 2013 г. N 260 "Об утверждении Порядка осуществления Федеральным фондом обязательного медицинского страхования контроля за соблюдение</w:t>
      </w:r>
      <w:r>
        <w:t>м законодательства об обязательном медицинском страховании и за использованием средств обязательного медицинского страхования" (зарегистрирован Министерством юстиции Российской Федерации 17 февраля 2014 г., регистрационный N 31336).</w:t>
      </w:r>
    </w:p>
    <w:p w:rsidR="00000000" w:rsidRDefault="00BD7ADC">
      <w:bookmarkStart w:id="766" w:name="sub_111111"/>
      <w:bookmarkEnd w:id="765"/>
      <w:r>
        <w:rPr>
          <w:vertAlign w:val="superscript"/>
        </w:rPr>
        <w:t>11</w:t>
      </w:r>
      <w:r>
        <w:t xml:space="preserve"> </w:t>
      </w:r>
      <w:hyperlink r:id="rId271" w:history="1">
        <w:r>
          <w:rPr>
            <w:rStyle w:val="a4"/>
          </w:rPr>
          <w:t>Приказ</w:t>
        </w:r>
      </w:hyperlink>
      <w:r>
        <w:t xml:space="preserve"> Федерального фонда обязательного медицинского страхования от 1 декабря 2010 г. N 230 "Об утверждении Порядка организации и проведения контроля объемов, сроков, качества и условий предоставления медицинской помощи </w:t>
      </w:r>
      <w:r>
        <w:t xml:space="preserve">по обязательному медицинскому страхованию" (зарегистрирован Министерством юстиции Российской Федерации 28 января 2011 г., регистрационный N 19614), с изменениями, внесенными приказами Федерального фонда обязательного медицинского страхования </w:t>
      </w:r>
      <w:hyperlink r:id="rId272" w:history="1">
        <w:r>
          <w:rPr>
            <w:rStyle w:val="a4"/>
          </w:rPr>
          <w:t>от 16 августа 2011 г. N 144</w:t>
        </w:r>
      </w:hyperlink>
      <w:r>
        <w:t xml:space="preserve"> (зарегистрирован Министерством юстиции Российской Федерации 9 декабря 2011 г., регистрационный N 22523), </w:t>
      </w:r>
      <w:hyperlink r:id="rId273" w:history="1">
        <w:r>
          <w:rPr>
            <w:rStyle w:val="a4"/>
          </w:rPr>
          <w:t>от 21 июля 2015 г. N 130</w:t>
        </w:r>
      </w:hyperlink>
      <w:r>
        <w:t xml:space="preserve"> (зарегистрирован Министерством юстиции Р</w:t>
      </w:r>
      <w:r>
        <w:t xml:space="preserve">оссийской Федерации 27 июля 2015 г., регистрационный N 38182), </w:t>
      </w:r>
      <w:hyperlink r:id="rId274" w:history="1">
        <w:r>
          <w:rPr>
            <w:rStyle w:val="a4"/>
          </w:rPr>
          <w:t>от 29 декабря 2015 г. N 277</w:t>
        </w:r>
      </w:hyperlink>
      <w:r>
        <w:t xml:space="preserve"> (зарегистрирован Министерством юстиции Российской Федерации 27 января 2016 г., регистрационный N 40813), </w:t>
      </w:r>
      <w:hyperlink r:id="rId275" w:history="1">
        <w:r>
          <w:rPr>
            <w:rStyle w:val="a4"/>
          </w:rPr>
          <w:t>от 22 февраля 2017 г. N 45</w:t>
        </w:r>
      </w:hyperlink>
      <w:r>
        <w:t xml:space="preserve"> (зарегистрирован Министерством юстиции Российской Федерации 4 мая 2017 г., регистрационный N 46609).</w:t>
      </w:r>
    </w:p>
    <w:p w:rsidR="00000000" w:rsidRDefault="00BD7ADC">
      <w:bookmarkStart w:id="767" w:name="sub_121212"/>
      <w:bookmarkEnd w:id="766"/>
      <w:r>
        <w:rPr>
          <w:vertAlign w:val="superscript"/>
        </w:rPr>
        <w:t>12</w:t>
      </w:r>
      <w:r>
        <w:t xml:space="preserve"> </w:t>
      </w:r>
      <w:hyperlink r:id="rId276" w:history="1">
        <w:r>
          <w:rPr>
            <w:rStyle w:val="a4"/>
          </w:rPr>
          <w:t>Приказ</w:t>
        </w:r>
      </w:hyperlink>
      <w:r>
        <w:t xml:space="preserve"> Федерального фонда обязате</w:t>
      </w:r>
      <w:r>
        <w:t>льного медицинского страхования от 1 декабря 2010 г. N 227 "О порядке использования средств нормированного страхового запаса территориального фонда обязательного медицинского страхования" (зарегистрирован Министерством юстиции Российской Федерации 27 январ</w:t>
      </w:r>
      <w:r>
        <w:t xml:space="preserve">я 2011 г., регистрационный N 19588), с изменениями, внесенными приказами Федерального фонда </w:t>
      </w:r>
      <w:hyperlink r:id="rId277" w:history="1">
        <w:r>
          <w:rPr>
            <w:rStyle w:val="a4"/>
          </w:rPr>
          <w:t>от 26 декабря 2011 г. N 245</w:t>
        </w:r>
      </w:hyperlink>
      <w:r>
        <w:t xml:space="preserve"> (зарегистрирован Министерством юстиции Российской Федерации 3 декабря 2012 г., регистрационный N 231</w:t>
      </w:r>
      <w:r>
        <w:t xml:space="preserve">24), </w:t>
      </w:r>
      <w:hyperlink r:id="rId278" w:history="1">
        <w:r>
          <w:rPr>
            <w:rStyle w:val="a4"/>
          </w:rPr>
          <w:t>от 29 апреля 2016 г. N 85</w:t>
        </w:r>
      </w:hyperlink>
      <w:r>
        <w:t xml:space="preserve"> (зарегистрирован Министерством юстиции Российской Федерации 23 мая 2016 г., регистрационный N 42214) и </w:t>
      </w:r>
      <w:hyperlink r:id="rId279" w:history="1">
        <w:r>
          <w:rPr>
            <w:rStyle w:val="a4"/>
          </w:rPr>
          <w:t>от 22 января 2018 г. N 9</w:t>
        </w:r>
      </w:hyperlink>
      <w:r>
        <w:t xml:space="preserve"> (зарегистрирован Министер</w:t>
      </w:r>
      <w:r>
        <w:t>ством юстиции Российской Федерации 7 февраля 2018 г., регистрационный N 49954).</w:t>
      </w:r>
    </w:p>
    <w:p w:rsidR="00000000" w:rsidRDefault="00BD7ADC">
      <w:bookmarkStart w:id="768" w:name="sub_1313"/>
      <w:bookmarkEnd w:id="767"/>
      <w:r>
        <w:rPr>
          <w:vertAlign w:val="superscript"/>
        </w:rPr>
        <w:t>13</w:t>
      </w:r>
      <w:r>
        <w:t xml:space="preserve"> </w:t>
      </w:r>
      <w:hyperlink r:id="rId28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21 апреля 2016 г. N 332 "Об утверждении правил использования средст</w:t>
      </w:r>
      <w:r>
        <w:t xml:space="preserve">в нормированного страхового запаса территориального фонда обязательного медицинского страхования для </w:t>
      </w:r>
      <w:r>
        <w:lastRenderedPageBreak/>
        <w:t>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</w:t>
      </w:r>
      <w:r>
        <w:t>и, а также по приобретению и проведению ремонта медицинского оборудования" (Собрание законодательства Российской Федерации, 2016, N 18, ст. 2626).</w:t>
      </w:r>
    </w:p>
    <w:p w:rsidR="00000000" w:rsidRDefault="00BD7ADC">
      <w:bookmarkStart w:id="769" w:name="sub_1414"/>
      <w:bookmarkEnd w:id="768"/>
      <w:r>
        <w:rPr>
          <w:vertAlign w:val="superscript"/>
        </w:rPr>
        <w:t>14</w:t>
      </w:r>
      <w:r>
        <w:t xml:space="preserve"> с изменениями, внесенными приказами Федерального фонда обязательного медицинского страхования </w:t>
      </w:r>
      <w:hyperlink r:id="rId281" w:history="1">
        <w:r>
          <w:rPr>
            <w:rStyle w:val="a4"/>
          </w:rPr>
          <w:t>от 9 сентября 2016 г. N 169</w:t>
        </w:r>
      </w:hyperlink>
      <w:r>
        <w:t xml:space="preserve">, </w:t>
      </w:r>
      <w:hyperlink r:id="rId282" w:history="1">
        <w:r>
          <w:rPr>
            <w:rStyle w:val="a4"/>
          </w:rPr>
          <w:t>от 17 ноября 2017 г. N 323</w:t>
        </w:r>
      </w:hyperlink>
      <w:r>
        <w:t xml:space="preserve">, </w:t>
      </w:r>
      <w:hyperlink r:id="rId283" w:history="1">
        <w:r>
          <w:rPr>
            <w:rStyle w:val="a4"/>
          </w:rPr>
          <w:t>от 23 марта 2018 г. N 54</w:t>
        </w:r>
      </w:hyperlink>
      <w:r>
        <w:t xml:space="preserve">, </w:t>
      </w:r>
      <w:hyperlink r:id="rId284" w:history="1">
        <w:r>
          <w:rPr>
            <w:rStyle w:val="a4"/>
          </w:rPr>
          <w:t>от 28 сентября 2018 г. N 200</w:t>
        </w:r>
      </w:hyperlink>
      <w:r>
        <w:t xml:space="preserve"> (согласно письму Министерства юстиции Российской Федерации от 27 июля 2018 г. N 01/99744-ЮЛ </w:t>
      </w:r>
      <w:hyperlink r:id="rId285" w:history="1">
        <w:r>
          <w:rPr>
            <w:rStyle w:val="a4"/>
          </w:rPr>
          <w:t>приказ</w:t>
        </w:r>
      </w:hyperlink>
      <w:r>
        <w:t xml:space="preserve"> Федерального фонда обязате</w:t>
      </w:r>
      <w:r>
        <w:t>льного медицинского страхования от 7 апреля 2011 г. N 79 "Общие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страхования" не подлежал представлению на государственн</w:t>
      </w:r>
      <w:r>
        <w:t>ую регистрацию в Министерство юстиции Российской Федерации).</w:t>
      </w:r>
    </w:p>
    <w:p w:rsidR="00000000" w:rsidRDefault="00BD7ADC">
      <w:bookmarkStart w:id="770" w:name="sub_1515"/>
      <w:bookmarkEnd w:id="769"/>
      <w:r>
        <w:rPr>
          <w:vertAlign w:val="superscript"/>
        </w:rPr>
        <w:t>15</w:t>
      </w:r>
      <w:r>
        <w:t xml:space="preserve"> В том числе финансовую аренду объектов (лизинг) без ограничения размера платежа. В случае если договором аренды предусмотрен выкуп предмета лизинга в соответствии со </w:t>
      </w:r>
      <w:hyperlink r:id="rId286" w:history="1">
        <w:r>
          <w:rPr>
            <w:rStyle w:val="a4"/>
          </w:rPr>
          <w:t>статьей 624</w:t>
        </w:r>
      </w:hyperlink>
      <w:r>
        <w:t xml:space="preserve"> Гражданского кодекса Российской Федерации (Собрание законодательства Российской Федерации, 1996, N 5, ст. 410), то расходы по приобретению предмета лизинга включаются в размере, не превышающем ста тысяч рублей.</w:t>
      </w:r>
    </w:p>
    <w:p w:rsidR="00000000" w:rsidRDefault="00BD7ADC">
      <w:bookmarkStart w:id="771" w:name="sub_1616"/>
      <w:bookmarkEnd w:id="770"/>
      <w:r>
        <w:rPr>
          <w:vertAlign w:val="superscript"/>
        </w:rPr>
        <w:t>16</w:t>
      </w:r>
      <w:r>
        <w:t xml:space="preserve"> </w:t>
      </w:r>
      <w:hyperlink r:id="rId287" w:history="1">
        <w:r>
          <w:rPr>
            <w:rStyle w:val="a4"/>
          </w:rPr>
          <w:t>Статья 21</w:t>
        </w:r>
      </w:hyperlink>
      <w:r>
        <w:t xml:space="preserve"> Федерального закона N 323-ФЗ.</w:t>
      </w:r>
    </w:p>
    <w:p w:rsidR="00000000" w:rsidRDefault="00BD7ADC">
      <w:bookmarkStart w:id="772" w:name="sub_1717"/>
      <w:bookmarkEnd w:id="771"/>
      <w:r>
        <w:rPr>
          <w:vertAlign w:val="superscript"/>
        </w:rPr>
        <w:t>17</w:t>
      </w:r>
      <w:r>
        <w:t xml:space="preserve"> </w:t>
      </w:r>
      <w:hyperlink r:id="rId288" w:history="1">
        <w:r>
          <w:rPr>
            <w:rStyle w:val="a4"/>
          </w:rPr>
          <w:t>Статья 46</w:t>
        </w:r>
      </w:hyperlink>
      <w:r>
        <w:t xml:space="preserve"> Федерального закона N 323-ФЗ.</w:t>
      </w:r>
    </w:p>
    <w:p w:rsidR="00000000" w:rsidRDefault="00BD7ADC">
      <w:bookmarkStart w:id="773" w:name="sub_1818"/>
      <w:bookmarkEnd w:id="772"/>
      <w:r>
        <w:rPr>
          <w:vertAlign w:val="superscript"/>
        </w:rPr>
        <w:t>18</w:t>
      </w:r>
      <w:r>
        <w:t xml:space="preserve"> </w:t>
      </w:r>
      <w:hyperlink r:id="rId289" w:history="1">
        <w:r>
          <w:rPr>
            <w:rStyle w:val="a4"/>
          </w:rPr>
          <w:t>Приказ</w:t>
        </w:r>
      </w:hyperlink>
      <w:r>
        <w:t xml:space="preserve"> Министе</w:t>
      </w:r>
      <w:r>
        <w:t>рства здравоохранения и социального развития Российской Федерации от 26 апреля 2012 г. N 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</w:t>
      </w:r>
      <w:r>
        <w:t xml:space="preserve">зания гражданам медицинской помощи" (зарегистрирован Министерством юстиции Российской Федерации 21 мая 2015 г., регистрационный N 24278) и </w:t>
      </w:r>
      <w:hyperlink r:id="rId290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21 декабря 2012 г. N </w:t>
      </w:r>
      <w:r>
        <w:t>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</w:t>
      </w:r>
      <w:r>
        <w:t xml:space="preserve"> рамках программы государственных гарантий бесплатного оказания медицинской помощи" (зарегистрирован Министерством юстиции Российской Федерации 12 марта 2013 г., регистрационный N 27617).</w:t>
      </w:r>
    </w:p>
    <w:p w:rsidR="00000000" w:rsidRDefault="00BD7ADC">
      <w:bookmarkStart w:id="774" w:name="sub_1919"/>
      <w:bookmarkEnd w:id="773"/>
      <w:r>
        <w:rPr>
          <w:vertAlign w:val="superscript"/>
        </w:rPr>
        <w:t>19</w:t>
      </w:r>
      <w:r>
        <w:t xml:space="preserve"> Собрание законодательства Российской Федерации, 2</w:t>
      </w:r>
      <w:r>
        <w:t>006, N 19, ст. 2060; 2018, N 53, ст. 8454.</w:t>
      </w:r>
    </w:p>
    <w:bookmarkEnd w:id="774"/>
    <w:p w:rsidR="00000000" w:rsidRDefault="00BD7ADC"/>
    <w:p w:rsidR="00000000" w:rsidRDefault="00BD7ADC">
      <w:pPr>
        <w:ind w:firstLine="698"/>
        <w:jc w:val="right"/>
      </w:pPr>
      <w:bookmarkStart w:id="775" w:name="sub_110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обязательного</w:t>
      </w:r>
      <w:r>
        <w:rPr>
          <w:rStyle w:val="a3"/>
        </w:rPr>
        <w:br/>
        <w:t>медицинского страхования,</w:t>
      </w:r>
      <w:r>
        <w:rPr>
          <w:rStyle w:val="a3"/>
        </w:rPr>
        <w:br/>
        <w:t xml:space="preserve">утвержденным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ф</w:t>
      </w:r>
      <w:r>
        <w:rPr>
          <w:rStyle w:val="a3"/>
        </w:rPr>
        <w:t>евраля 2019 г. N 108н</w:t>
      </w:r>
    </w:p>
    <w:bookmarkEnd w:id="775"/>
    <w:p w:rsidR="00000000" w:rsidRDefault="00BD7ADC"/>
    <w:p w:rsidR="00000000" w:rsidRDefault="00BD7ADC">
      <w:pPr>
        <w:pStyle w:val="1"/>
      </w:pPr>
      <w:r>
        <w:t>Положение</w:t>
      </w:r>
      <w:r>
        <w:br/>
        <w:t>о деятельности Комиссии по разработке территориальной программы обязательного медицинского страхования</w:t>
      </w:r>
    </w:p>
    <w:p w:rsidR="00000000" w:rsidRDefault="00BD7ADC"/>
    <w:p w:rsidR="00000000" w:rsidRDefault="00BD7ADC">
      <w:bookmarkStart w:id="776" w:name="sub_110001"/>
      <w:r>
        <w:t>1. Комиссия по разработке территориальной программы обязательного медицинского страхования создаетс</w:t>
      </w:r>
      <w:r>
        <w:t>я в соответствии с законодательством Российской Федерации в сфере обязательного медицинского страхования.</w:t>
      </w:r>
    </w:p>
    <w:p w:rsidR="00000000" w:rsidRDefault="00BD7ADC">
      <w:bookmarkStart w:id="777" w:name="sub_110002"/>
      <w:bookmarkEnd w:id="776"/>
      <w:r>
        <w:t xml:space="preserve">2. Комиссия в своей деятельности руководствуется </w:t>
      </w:r>
      <w:hyperlink r:id="rId291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</w:t>
      </w:r>
      <w:r>
        <w:t>ми законами, указами и распоряжениями Президента Российской Федерации,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</w:t>
      </w:r>
      <w:r>
        <w:t xml:space="preserve">едерации и субъекта Российской Федерации, а также настоящими </w:t>
      </w:r>
      <w:hyperlink w:anchor="sub_1000" w:history="1">
        <w:r>
          <w:rPr>
            <w:rStyle w:val="a4"/>
          </w:rPr>
          <w:t>Правилами</w:t>
        </w:r>
      </w:hyperlink>
      <w:r>
        <w:t>.</w:t>
      </w:r>
    </w:p>
    <w:p w:rsidR="00000000" w:rsidRDefault="00BD7ADC">
      <w:bookmarkStart w:id="778" w:name="sub_110003"/>
      <w:bookmarkEnd w:id="777"/>
      <w:r>
        <w:t>3. В состав Комиссии на паритетных началах входят представители органа исполнительной власти субъекта Российской Федерации, уполномоченног</w:t>
      </w:r>
      <w:r>
        <w:t>о высшим исполнительным органом государственной власти субъекта Российской Федерации, территориального фонда, страховых медицинских организаций и медицинских организаций, представители медицинских профессиональных некоммерческих организаций или их ассоциац</w:t>
      </w:r>
      <w:r>
        <w:t>ий (союзов) и профессиональных союзов медицинских работников или их объединений (ассоциаций), осуществляющих деятельность на территории субъекта Российской Федерации.</w:t>
      </w:r>
    </w:p>
    <w:p w:rsidR="00000000" w:rsidRDefault="00BD7ADC">
      <w:bookmarkStart w:id="779" w:name="sub_110004"/>
      <w:bookmarkEnd w:id="778"/>
      <w:r>
        <w:t>4. Комиссия:</w:t>
      </w:r>
    </w:p>
    <w:p w:rsidR="00000000" w:rsidRDefault="00BD7ADC">
      <w:bookmarkStart w:id="780" w:name="sub_110041"/>
      <w:bookmarkEnd w:id="779"/>
      <w:r>
        <w:t>1) разрабатывает проект территориаль</w:t>
      </w:r>
      <w:r>
        <w:t>ной программы;</w:t>
      </w:r>
    </w:p>
    <w:p w:rsidR="00000000" w:rsidRDefault="00BD7ADC">
      <w:bookmarkStart w:id="781" w:name="sub_110042"/>
      <w:bookmarkEnd w:id="780"/>
      <w:r>
        <w:t>2) разрабатывает и устанавливает показатели эффективности деятельности медицинских организаций, позволяющие провести оценку возможности реализации заявленных медицинской организацией объемов медицинской помощи;</w:t>
      </w:r>
    </w:p>
    <w:p w:rsidR="00000000" w:rsidRDefault="00BD7ADC">
      <w:bookmarkStart w:id="782" w:name="sub_110043"/>
      <w:bookmarkEnd w:id="781"/>
      <w:r>
        <w:t>3) распределяет на отчетный год с поквартальной разбивкой и корректирует в течение года объемы предоставления медицинской помощи между страховыми медицинскими организациями и между медицинскими организациями, имеющими лицензию на осуществление ме</w:t>
      </w:r>
      <w:r>
        <w:t xml:space="preserve">дицинской деятельности на территории Российской Федерации (за исключением медицинских организаций, находящихся за пределами Российской Федерации, включенных в реестр медицинских организаций), в пределах и на основе установленных территориальной программой </w:t>
      </w:r>
      <w:r>
        <w:t>объемов предоставления медицинской помощи, до 1 января года, на который осуществляется распределение;</w:t>
      </w:r>
    </w:p>
    <w:p w:rsidR="00000000" w:rsidRDefault="00BD7ADC">
      <w:bookmarkStart w:id="783" w:name="sub_110044"/>
      <w:bookmarkEnd w:id="782"/>
      <w:r>
        <w:t>4) осуществляет рассмотрение тарифов и формирование тарифного соглашения в соответствии с требованиями к структуре и содержанию тарифн</w:t>
      </w:r>
      <w:r>
        <w:t xml:space="preserve">ого соглашения, установленных Федеральным фондом в соответствии с </w:t>
      </w:r>
      <w:hyperlink r:id="rId292" w:history="1">
        <w:r>
          <w:rPr>
            <w:rStyle w:val="a4"/>
          </w:rPr>
          <w:t>частью 2 статьи 30</w:t>
        </w:r>
      </w:hyperlink>
      <w:r>
        <w:t xml:space="preserve"> Федерального закона;</w:t>
      </w:r>
    </w:p>
    <w:p w:rsidR="00000000" w:rsidRDefault="00BD7ADC">
      <w:bookmarkStart w:id="784" w:name="sub_110045"/>
      <w:bookmarkEnd w:id="783"/>
      <w:r>
        <w:t xml:space="preserve">5) устанавливает иные сроки подачи медицинскими организациями уведомления об осуществлении </w:t>
      </w:r>
      <w:r>
        <w:t>деятельности в сфере обязательного медицинского страхования для вновь создаваемых медицинских организаций;</w:t>
      </w:r>
    </w:p>
    <w:p w:rsidR="00000000" w:rsidRDefault="00BD7ADC">
      <w:bookmarkStart w:id="785" w:name="sub_110046"/>
      <w:bookmarkEnd w:id="784"/>
      <w:r>
        <w:t>6) определяет порядок представления информации членами Комиссии.</w:t>
      </w:r>
    </w:p>
    <w:p w:rsidR="00000000" w:rsidRDefault="00BD7ADC">
      <w:bookmarkStart w:id="786" w:name="sub_110005"/>
      <w:bookmarkEnd w:id="785"/>
      <w:r>
        <w:t>5. В целях разработки проекта территориально</w:t>
      </w:r>
      <w:r>
        <w:t>й программы Комиссия на заседаниях:</w:t>
      </w:r>
    </w:p>
    <w:p w:rsidR="00000000" w:rsidRDefault="00BD7ADC">
      <w:bookmarkStart w:id="787" w:name="sub_110051"/>
      <w:bookmarkEnd w:id="786"/>
      <w:r>
        <w:t>1) рассматривает информацию:</w:t>
      </w:r>
    </w:p>
    <w:bookmarkEnd w:id="787"/>
    <w:p w:rsidR="00000000" w:rsidRDefault="00BD7ADC">
      <w:r>
        <w:t>исполнительного органа государственной власти субъекта Российской Федерации в сфере охраны здоровья по объемам медицинской помощи, требуемым для предоставления з</w:t>
      </w:r>
      <w:r>
        <w:t>астрахованным лицам на предстоящий год;</w:t>
      </w:r>
    </w:p>
    <w:p w:rsidR="00000000" w:rsidRDefault="00BD7ADC">
      <w:r>
        <w:t>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лиц, реестра страховых медицинск</w:t>
      </w:r>
      <w:r>
        <w:t>их организаций и реестра медицинских организаций;</w:t>
      </w:r>
    </w:p>
    <w:p w:rsidR="00000000" w:rsidRDefault="00BD7ADC">
      <w:bookmarkStart w:id="788" w:name="sub_110052"/>
      <w:r>
        <w:t xml:space="preserve">2) рассматривает предложения исполнительного органа государственной власти </w:t>
      </w:r>
      <w:r>
        <w:lastRenderedPageBreak/>
        <w:t>субъекта Российской Федерации в сфере охраны здоровья, территориального фонда, страховых медицинских организаций и медици</w:t>
      </w:r>
      <w:r>
        <w:t>нских организаций по:</w:t>
      </w:r>
    </w:p>
    <w:bookmarkEnd w:id="788"/>
    <w:p w:rsidR="00000000" w:rsidRDefault="00BD7ADC">
      <w:r>
        <w:t>видам медицинской помощи, перечню заболеваний, порядку и условиям предоставления медицинской помощи, включая сроки ожидания медицинской помощи, значениям нормативов объемов предоставления медицинской помощи в расчете на одно</w:t>
      </w:r>
      <w:r>
        <w:t xml:space="preserve"> застрахованное лицо с учетом объемов медицинской помощи, оказываемых застрахованным лицам медицинскими организациями в других субъектах Российской Федерации, нормативам финансовых затрат на единицу объема предоставления медицинской помощи в расчете на одн</w:t>
      </w:r>
      <w:r>
        <w:t>о застрахованное лицо, нормативам финансового обеспечения территориальной программы в расчете на одно застрахованное лицо, способам оплаты медицинской помощи и тарифам в соответствии с требованиями, установленными базовой программой и в дополнение к базово</w:t>
      </w:r>
      <w:r>
        <w:t>й программе;</w:t>
      </w:r>
    </w:p>
    <w:p w:rsidR="00000000" w:rsidRDefault="00BD7ADC">
      <w:r>
        <w:t>целевым значениям критериев доступности и качества медицинской помощи;</w:t>
      </w:r>
    </w:p>
    <w:p w:rsidR="00000000" w:rsidRDefault="00BD7ADC">
      <w:r>
        <w:t>перечню направлений использования средств обязательного медицинского страхования при установлении дополнительног</w:t>
      </w:r>
      <w:r>
        <w:t>о объема страхового обеспечения по страховым случаям, установленным базовой программой;</w:t>
      </w:r>
    </w:p>
    <w:p w:rsidR="00000000" w:rsidRDefault="00BD7ADC">
      <w:r>
        <w:t>участию медицинских организаций в реализации территориальной программы в части заявленных объемов оказания медицинской помощи, с учетом показателей эффективности деятел</w:t>
      </w:r>
      <w:r>
        <w:t>ьности медицинских организаций;</w:t>
      </w:r>
    </w:p>
    <w:p w:rsidR="00000000" w:rsidRDefault="00BD7ADC">
      <w:bookmarkStart w:id="789" w:name="sub_110053"/>
      <w:r>
        <w:t>3)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помощи, установленных территориальной программой и базов</w:t>
      </w:r>
      <w:r>
        <w:t>ой программой;</w:t>
      </w:r>
    </w:p>
    <w:p w:rsidR="00000000" w:rsidRDefault="00BD7ADC">
      <w:bookmarkStart w:id="790" w:name="sub_110006"/>
      <w:bookmarkEnd w:id="789"/>
      <w:r>
        <w:t>6. При разработке проекта территориальной программы Комиссией учитываются порядки оказания медицинской помощи, клинические рекомендации, стандарты медицинской помощи, особенности половозрастного состава застрахованных лиц</w:t>
      </w:r>
      <w:r>
        <w:t>, уровень и структура заболеваемости населения субъекта Российской Федерации по данным медицинской статистики, климатические, географические особенности субъекта Российской Федерации, транспортная доступность медицинских организаций, сбалансированность объ</w:t>
      </w:r>
      <w:r>
        <w:t>ема медицинской помощи и ее финансового обеспечения.</w:t>
      </w:r>
    </w:p>
    <w:p w:rsidR="00000000" w:rsidRDefault="00BD7ADC">
      <w:bookmarkStart w:id="791" w:name="sub_110007"/>
      <w:bookmarkEnd w:id="790"/>
      <w:r>
        <w:t>7.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</w:t>
      </w:r>
      <w:r>
        <w:t>иальному фонду.</w:t>
      </w:r>
    </w:p>
    <w:p w:rsidR="00000000" w:rsidRDefault="00BD7ADC">
      <w:bookmarkStart w:id="792" w:name="sub_110008"/>
      <w:bookmarkEnd w:id="791"/>
      <w:r>
        <w:t>8. Распределение и корректировка объемов медицинской помощи осуществляется:</w:t>
      </w:r>
    </w:p>
    <w:p w:rsidR="00000000" w:rsidRDefault="00BD7ADC">
      <w:bookmarkStart w:id="793" w:name="sub_110081"/>
      <w:bookmarkEnd w:id="792"/>
      <w:r>
        <w:t>1) по видам и условиям предоставления медицинской помощи;</w:t>
      </w:r>
    </w:p>
    <w:p w:rsidR="00000000" w:rsidRDefault="00BD7ADC">
      <w:bookmarkStart w:id="794" w:name="sub_110082"/>
      <w:bookmarkEnd w:id="793"/>
      <w:r>
        <w:t>2) в разрезе профилей отделений и врачебных сп</w:t>
      </w:r>
      <w:r>
        <w:t>ециальностей;</w:t>
      </w:r>
    </w:p>
    <w:p w:rsidR="00000000" w:rsidRDefault="00BD7ADC">
      <w:bookmarkStart w:id="795" w:name="sub_110083"/>
      <w:bookmarkEnd w:id="794"/>
      <w:r>
        <w:t>3) с учетом показателей потребления медицинской помощи по данным персонифицированного учета сведений о медицинской помощи, оказанной застрахованным лицам, количества прикрепленных застрахованных лиц к медицинским организац</w:t>
      </w:r>
      <w:r>
        <w:t>иям, оказывающим медицинскую помощь в амбулаторных условиях, численности и половозрастной структуры застрахованных лиц.</w:t>
      </w:r>
    </w:p>
    <w:p w:rsidR="00000000" w:rsidRDefault="00BD7ADC">
      <w:bookmarkStart w:id="796" w:name="sub_110009"/>
      <w:bookmarkEnd w:id="795"/>
      <w:r>
        <w:t>9. При распределении и корректировке объемов медицинской помощи учитываются:</w:t>
      </w:r>
    </w:p>
    <w:p w:rsidR="00000000" w:rsidRDefault="00BD7ADC">
      <w:bookmarkStart w:id="797" w:name="sub_110091"/>
      <w:bookmarkEnd w:id="796"/>
      <w:r>
        <w:t>1) порядок организа</w:t>
      </w:r>
      <w:r>
        <w:t>ции медицинской помощи в субъекте Российской Федерации с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климатических и географических особ</w:t>
      </w:r>
      <w:r>
        <w:t>енностей региона, а также сроков ожидания оказания медицинской помощи;</w:t>
      </w:r>
    </w:p>
    <w:p w:rsidR="00000000" w:rsidRDefault="00BD7ADC">
      <w:bookmarkStart w:id="798" w:name="sub_110092"/>
      <w:bookmarkEnd w:id="797"/>
      <w:r>
        <w:lastRenderedPageBreak/>
        <w:t>2) сведения медицинских организаций, представленные при подаче уведомления об участии в сфере обязательного медицинского страхования;</w:t>
      </w:r>
    </w:p>
    <w:p w:rsidR="00000000" w:rsidRDefault="00BD7ADC">
      <w:bookmarkStart w:id="799" w:name="sub_110093"/>
      <w:bookmarkEnd w:id="798"/>
      <w:r>
        <w:t>3) соответс</w:t>
      </w:r>
      <w:r>
        <w:t>твие заявленных медицинскими организациями объемов медицинской помощи перечню работ и услуг, включенных в лицензию на осуществление медицинской деятельности;</w:t>
      </w:r>
    </w:p>
    <w:p w:rsidR="00000000" w:rsidRDefault="00BD7ADC">
      <w:bookmarkStart w:id="800" w:name="sub_110094"/>
      <w:bookmarkEnd w:id="799"/>
      <w:r>
        <w:t>4) соответствие объемов медицинской помощи, заявленных медицинскими организаци</w:t>
      </w:r>
      <w:r>
        <w:t>ями при подаче уведомлений об осуществлении деятельности в сфере обязательного медицинского страхования, мощности коечного фонда, наличию соответствующего медицинского оборудования, медицинских работников соответствующих специальностей и других;</w:t>
      </w:r>
    </w:p>
    <w:p w:rsidR="00000000" w:rsidRDefault="00BD7ADC">
      <w:bookmarkStart w:id="801" w:name="sub_110095"/>
      <w:bookmarkEnd w:id="800"/>
      <w:r>
        <w:t>5) соответствие деятельности медицинских организаций требованиям порядков оказания медицинской помощи;</w:t>
      </w:r>
    </w:p>
    <w:p w:rsidR="00000000" w:rsidRDefault="00BD7ADC">
      <w:bookmarkStart w:id="802" w:name="sub_110096"/>
      <w:bookmarkEnd w:id="801"/>
      <w:r>
        <w:t xml:space="preserve">6) сведения страховых медицинских организаций о числе застрахованных лиц, их потребности в медицинской помощи и финансовых </w:t>
      </w:r>
      <w:r>
        <w:t>средствах для ее оплаты.</w:t>
      </w:r>
    </w:p>
    <w:bookmarkEnd w:id="802"/>
    <w:p w:rsidR="00000000" w:rsidRDefault="00BD7ADC">
      <w:r>
        <w:t>Распределение объемов медицинской помощи, установленных территориальной программой, между медицинскими организациями в субъекте Российской Федерации осуществляется без учета объемов медицинской помощи застрахованным лицам</w:t>
      </w:r>
      <w:r>
        <w:t xml:space="preserve"> субъекта Российской Федерации, оказываемой за его пределами.</w:t>
      </w:r>
    </w:p>
    <w:p w:rsidR="00000000" w:rsidRDefault="00BD7ADC">
      <w:r>
        <w:t>Распределение объемов медицинской помощи медицинской организации осуществляется Комиссией в объемах, не превышающих предложения медицинской организации, представленные в уведомлении в соответств</w:t>
      </w:r>
      <w:r>
        <w:t xml:space="preserve">ии с </w:t>
      </w:r>
      <w:hyperlink w:anchor="sub_110419" w:history="1">
        <w:r>
          <w:rPr>
            <w:rStyle w:val="a4"/>
          </w:rPr>
          <w:t>подпунктами 19</w:t>
        </w:r>
      </w:hyperlink>
      <w:r>
        <w:t xml:space="preserve"> и </w:t>
      </w:r>
      <w:hyperlink w:anchor="sub_110423" w:history="1">
        <w:r>
          <w:rPr>
            <w:rStyle w:val="a4"/>
          </w:rPr>
          <w:t>23 пункта 104</w:t>
        </w:r>
      </w:hyperlink>
      <w:r>
        <w:t xml:space="preserve"> настоящих Правил, после оценки объемов медицинской помощи, оказанной застрахованным лицам за пределами субъекта Российской Федерации.</w:t>
      </w:r>
    </w:p>
    <w:p w:rsidR="00000000" w:rsidRDefault="00BD7ADC">
      <w:bookmarkStart w:id="803" w:name="sub_110010"/>
      <w:r>
        <w:t>10. В целях распреде</w:t>
      </w:r>
      <w:r>
        <w:t>ления объемов между страховыми медицинскими организациями и между медицинскими организациями в рамках территориальной программы до 1 января года, на который осуществляется распределение, секретарю Комиссии не позднее трех рабочих дней после утверждения тер</w:t>
      </w:r>
      <w:r>
        <w:t>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предложения:</w:t>
      </w:r>
    </w:p>
    <w:p w:rsidR="00000000" w:rsidRDefault="00BD7ADC">
      <w:bookmarkStart w:id="804" w:name="sub_110101"/>
      <w:bookmarkEnd w:id="803"/>
      <w:r>
        <w:t>1) территориальным фондом:</w:t>
      </w:r>
    </w:p>
    <w:bookmarkEnd w:id="804"/>
    <w:p w:rsidR="00000000" w:rsidRDefault="00BD7ADC">
      <w:r>
        <w:t>численность застрахованных лиц субъекта Российской</w:t>
      </w:r>
      <w:r>
        <w:t xml:space="preserve">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года;</w:t>
      </w:r>
    </w:p>
    <w:p w:rsidR="00000000" w:rsidRDefault="00BD7ADC">
      <w:r>
        <w:t>нормативы финансовых затрат на единицу объемов медицинской помощи, оказываемых в рамках терри</w:t>
      </w:r>
      <w:r>
        <w:t>ториальной программы,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(далее - плановый год);</w:t>
      </w:r>
    </w:p>
    <w:p w:rsidR="00000000" w:rsidRDefault="00BD7ADC">
      <w:r>
        <w:t>перечень страховых медицинских организаций</w:t>
      </w:r>
      <w:r>
        <w:t>, включенных в реестр страховых медицинских организаций на плановый год;</w:t>
      </w:r>
    </w:p>
    <w:p w:rsidR="00000000" w:rsidRDefault="00BD7ADC">
      <w:r>
        <w:t>перечень медицинских организаций, включенных в реестр медицинских организаций на плановый год;</w:t>
      </w:r>
    </w:p>
    <w:p w:rsidR="00000000" w:rsidRDefault="00BD7ADC">
      <w:r>
        <w:t>потребность в объемах медицинской помощи в разрезе страховых медицинских организаций с у</w:t>
      </w:r>
      <w:r>
        <w:t>четом числа застрахованных лиц, их пола и возраста;</w:t>
      </w:r>
    </w:p>
    <w:p w:rsidR="00000000" w:rsidRDefault="00BD7ADC">
      <w:r>
        <w:t>предложения по распределению плановых объемов медицинской помощи между страховыми медицинскими организациями на основе численности застрахованных граждан и с учетом фактических объемов предоставления меди</w:t>
      </w:r>
      <w:r>
        <w:t>цинской помощи, принятых к оплате за предыдущий год и первое полугодие текущего года;</w:t>
      </w:r>
    </w:p>
    <w:p w:rsidR="00000000" w:rsidRDefault="00BD7ADC">
      <w:r>
        <w:t>предложения по распределению объемов финансовых средств между страховыми медицинскими организациями;</w:t>
      </w:r>
    </w:p>
    <w:p w:rsidR="00000000" w:rsidRDefault="00BD7ADC">
      <w:bookmarkStart w:id="805" w:name="sub_110102"/>
      <w:r>
        <w:lastRenderedPageBreak/>
        <w:t>2) страховыми медицинскими организациями - предложения по п</w:t>
      </w:r>
      <w:r>
        <w:t>ланируемым объемам предоставления медицинской помощи на основании численности застрахованных лиц и с учетом фактических объемов медицинской помощи, принятых к оплате за предыдущий год и первое полугодие текущего года;</w:t>
      </w:r>
    </w:p>
    <w:p w:rsidR="00000000" w:rsidRDefault="00BD7ADC">
      <w:bookmarkStart w:id="806" w:name="sub_110103"/>
      <w:bookmarkEnd w:id="805"/>
      <w:r>
        <w:t>3) медицинскими ор</w:t>
      </w:r>
      <w:r>
        <w:t>ганизациями:</w:t>
      </w:r>
    </w:p>
    <w:bookmarkEnd w:id="806"/>
    <w:p w:rsidR="00000000" w:rsidRDefault="00BD7ADC">
      <w:r>
        <w:t>штатная численность в разрезе профилей (отделений) и врачей-специалистов (штатные, занятые должности и физические лица) по состоянию на 1 сентября текущего года;</w:t>
      </w:r>
    </w:p>
    <w:p w:rsidR="00000000" w:rsidRDefault="00BD7ADC">
      <w:r>
        <w:t>численность прикрепившихся застрахованных лиц, выбравших медицинскую организацию для оказания первичной медико-санитарной помощи в амбулаторных условиях в разрезе половозрастных групп и их списочный состав (в электронном виде);</w:t>
      </w:r>
    </w:p>
    <w:p w:rsidR="00000000" w:rsidRDefault="00BD7ADC">
      <w:r>
        <w:t>фактически выполненные объем</w:t>
      </w:r>
      <w:r>
        <w:t>ы медицинской помощи за предыдущий год и первое полугодие текущего года по видам и условиям предоставления медицинской помощи в разрезе профилей, врачей-специалистов, КПГ/КСГ по детскому и взрослому населению, количеству диагностических и (или) консультати</w:t>
      </w:r>
      <w:r>
        <w:t>вных услуг, а также объемы их финансирования (за исключением медицинских организаций, вновь включенных в реестр медицинских организаций);</w:t>
      </w:r>
    </w:p>
    <w:p w:rsidR="00000000" w:rsidRDefault="00BD7ADC">
      <w:r>
        <w:t>предложения о планируемых к выполнению объемах медицинской помощи на плановый год по видам и условиям оказания медицин</w:t>
      </w:r>
      <w:r>
        <w:t>ской помощи, диагностических услуг, в разрезе профилей, врачей-специалистов, КПГ/КСГ по детскому и взрослому населению;</w:t>
      </w:r>
    </w:p>
    <w:p w:rsidR="00000000" w:rsidRDefault="00BD7ADC">
      <w:bookmarkStart w:id="807" w:name="sub_110104"/>
      <w:r>
        <w:t>4) исполнительным органом государственной власти субъекта Российской Федерации в сфере охраны здоровья - предложения по распре</w:t>
      </w:r>
      <w:r>
        <w:t>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помощи, сроков ожидания медицинской помощи по территориальной программе и объективных критер</w:t>
      </w:r>
      <w:r>
        <w:t>иев (среднего радиуса территории обслуживания скорой медицинской помощи, количества фельдшерско-акушерских пунктов, расходов на содержание имущества на единицу объема медицинской помощи и других).</w:t>
      </w:r>
    </w:p>
    <w:bookmarkEnd w:id="807"/>
    <w:p w:rsidR="00000000" w:rsidRDefault="00BD7ADC">
      <w:r>
        <w:t>Секретарем Комиссии в течение трех рабочих дней с</w:t>
      </w:r>
      <w:r>
        <w:t xml:space="preserve"> даты поступления предложений формируются и представляются членам Комиссии материалы для рассмотрения.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</w:t>
      </w:r>
      <w:r>
        <w:t>е трех рабочих дней после получения материалов от секретаря Комиссии.</w:t>
      </w:r>
    </w:p>
    <w:p w:rsidR="00000000" w:rsidRDefault="00BD7ADC">
      <w:bookmarkStart w:id="808" w:name="sub_110011"/>
      <w:r>
        <w:t>11. Распределение объемов медицинской помощи между медицинскими организациями осуществляется Комиссией по следующим критериям:</w:t>
      </w:r>
    </w:p>
    <w:p w:rsidR="00000000" w:rsidRDefault="00BD7ADC">
      <w:bookmarkStart w:id="809" w:name="sub_110111"/>
      <w:bookmarkEnd w:id="808"/>
      <w:r>
        <w:t>1) количество прикрепленных з</w:t>
      </w:r>
      <w:r>
        <w:t>астрахованных лиц к медицинским организациям, оказывающим медицинскую помощь в амбулаторных условиях, и показателей объемов предоставления медицинской помощи на одно застрахованное лицо в год, утвержденных территориальной программой, с учетом показателей п</w:t>
      </w:r>
      <w:r>
        <w:t>отребления медицинской помощи, видов медицинской помощи, условий предоставления медицинской помощи и врачебных специальностей;</w:t>
      </w:r>
    </w:p>
    <w:p w:rsidR="00000000" w:rsidRDefault="00BD7ADC">
      <w:bookmarkStart w:id="810" w:name="sub_110112"/>
      <w:bookmarkEnd w:id="809"/>
      <w:r>
        <w:t>2) показатели объемов предоставления медицинской помощи на одно застрахованное лицо в год, утвержденных терри</w:t>
      </w:r>
      <w:r>
        <w:t>ториальной программой, с учетом профилей отделений (коек), врачебных специальностей, видов медицинской помощи и условий ее предоставления медицинскими организациями, не имеющими прикрепленных застрахованных лиц;</w:t>
      </w:r>
    </w:p>
    <w:p w:rsidR="00000000" w:rsidRDefault="00BD7ADC">
      <w:bookmarkStart w:id="811" w:name="sub_110113"/>
      <w:bookmarkEnd w:id="810"/>
      <w:r>
        <w:t>3) количество диагностич</w:t>
      </w:r>
      <w:r>
        <w:t xml:space="preserve">еских и (или) консультативных услуг для обеспечения потребности медицинских организаций по выполнению порядков оказания медицинской </w:t>
      </w:r>
      <w:r>
        <w:lastRenderedPageBreak/>
        <w:t>помощи и с учетом стандартов медицинской помощи по заболеваниям и состояниям в полном объеме при отсутствии или недостаточно</w:t>
      </w:r>
      <w:r>
        <w:t>сти у медицинских организаций данных диагностических и (или) консультативных услуг;</w:t>
      </w:r>
    </w:p>
    <w:p w:rsidR="00000000" w:rsidRDefault="00BD7ADC">
      <w:bookmarkStart w:id="812" w:name="sub_110114"/>
      <w:bookmarkEnd w:id="811"/>
      <w:r>
        <w:t>4) соотношение оказанных объемов предоставления медицинской помощи и оплаченных страховыми медицинскими организациями каждой медицинской организации;</w:t>
      </w:r>
    </w:p>
    <w:p w:rsidR="00000000" w:rsidRDefault="00BD7ADC">
      <w:bookmarkStart w:id="813" w:name="sub_110115"/>
      <w:bookmarkEnd w:id="812"/>
      <w:r>
        <w:t>5) необходимость и возможность внедрения новых медицинских услуг или технологий;</w:t>
      </w:r>
    </w:p>
    <w:p w:rsidR="00000000" w:rsidRDefault="00BD7ADC">
      <w:bookmarkStart w:id="814" w:name="sub_110116"/>
      <w:bookmarkEnd w:id="813"/>
      <w:r>
        <w:t>6) наличие ресурсного, в том числе кадрового, обеспечения планируемых объемов предоставления медицинской помощи;</w:t>
      </w:r>
    </w:p>
    <w:p w:rsidR="00000000" w:rsidRDefault="00BD7ADC">
      <w:bookmarkStart w:id="815" w:name="sub_110117"/>
      <w:bookmarkEnd w:id="814"/>
      <w:r>
        <w:t>7) д</w:t>
      </w:r>
      <w:r>
        <w:t>остаточность мощности медицинской организации для выполнения объемов медицинской помощи, заявленных медицинской организацией в уведомлении об осуществлении деятельности в сфере обязательного медицинского страхования.</w:t>
      </w:r>
    </w:p>
    <w:bookmarkEnd w:id="815"/>
    <w:p w:rsidR="00000000" w:rsidRDefault="00BD7ADC">
      <w:r>
        <w:t>При распределении объемов мед</w:t>
      </w:r>
      <w:r>
        <w:t>ицинской помощи между страховыми медицинскими организациями и между медицинскими организациями критерии рассматриваются Комиссией комплексно.</w:t>
      </w:r>
    </w:p>
    <w:p w:rsidR="00000000" w:rsidRDefault="00BD7ADC">
      <w:bookmarkStart w:id="816" w:name="sub_110012"/>
      <w:r>
        <w:t xml:space="preserve">12. Для рассмотрения отдельных вопросов и подготовки необходимых предложений, оперативной корректировки </w:t>
      </w:r>
      <w:r>
        <w:t>объемов предоставления медицинской помощи, распределенных между страховыми медицинскими организациями и между медицинскими организациями, при Комиссии могут создаваться рабочие группы, к работе которой кроме членов Комиссии могут привлекаться специалисты о</w:t>
      </w:r>
      <w:r>
        <w:t xml:space="preserve">ргана исполнительной власти субъекта Российской Федерации, уполномоченного высшим исполнительным органом государственной власти субъекта Российской Федерации, территориального фонда, страховых медицинских организаций и медицинских организаций, медицинских </w:t>
      </w:r>
      <w:r>
        <w:t>профессиональных некоммерческих организаций или их ассоциаций (союзов) и профессиональных союзов медицинских работников или их объединений (ассоциаций), осуществляющих деятельность на территории субъекта Российской Федерации.</w:t>
      </w:r>
    </w:p>
    <w:p w:rsidR="00000000" w:rsidRDefault="00BD7ADC">
      <w:bookmarkStart w:id="817" w:name="sub_110013"/>
      <w:bookmarkEnd w:id="816"/>
      <w:r>
        <w:t>13. Для ра</w:t>
      </w:r>
      <w:r>
        <w:t>зработки проекта тарифного соглашения создается рабочая группа по тарифам на оплату медицинской помощи.</w:t>
      </w:r>
    </w:p>
    <w:bookmarkEnd w:id="817"/>
    <w:p w:rsidR="00000000" w:rsidRDefault="00BD7ADC">
      <w:r>
        <w:t>В срок до 15 декабря текущего года страховыми медицинскими организациями, медицинскими организациями, исполнительным органом государственной в</w:t>
      </w:r>
      <w:r>
        <w:t>ласти субъекта Российской Федерации в сфере охраны здоровья предоставляются к заседанию рабочей группы данные статистической и финансовой отчетности, необходимые для расчета тарифов на оплату медицинской помощи, и предложения по способам оплаты медицинской</w:t>
      </w:r>
      <w:r>
        <w:t xml:space="preserve"> помощи и структуре тарифов на оплату медицинской помощи, установленные территориальной программой в соответствии с базовой программой, утверждаемой в составе программы государственных гарантий бесплатного оказания гражданам медицинской помощи</w:t>
      </w:r>
    </w:p>
    <w:p w:rsidR="00000000" w:rsidRDefault="00BD7ADC">
      <w:r>
        <w:t>На основании</w:t>
      </w:r>
      <w:r>
        <w:t xml:space="preserve"> представленных данных рабочая группа:</w:t>
      </w:r>
    </w:p>
    <w:p w:rsidR="00000000" w:rsidRDefault="00BD7ADC">
      <w:bookmarkStart w:id="818" w:name="sub_110131"/>
      <w:r>
        <w:t>1)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Методикой, требованиями к структуре и содержан</w:t>
      </w:r>
      <w:r>
        <w:t xml:space="preserve">ию тарифного соглашения, установленных Федеральным фондом в соответствии с </w:t>
      </w:r>
      <w:hyperlink r:id="rId293" w:history="1">
        <w:r>
          <w:rPr>
            <w:rStyle w:val="a4"/>
          </w:rPr>
          <w:t>частью 2 статьи 30</w:t>
        </w:r>
      </w:hyperlink>
      <w:r>
        <w:t xml:space="preserve"> Федерального закона;</w:t>
      </w:r>
    </w:p>
    <w:p w:rsidR="00000000" w:rsidRDefault="00BD7ADC">
      <w:bookmarkStart w:id="819" w:name="sub_110132"/>
      <w:bookmarkEnd w:id="818"/>
      <w:r>
        <w:t>2) в срок до 20 декабря текущего года готовит проект тарифного соглашения;</w:t>
      </w:r>
    </w:p>
    <w:p w:rsidR="00000000" w:rsidRDefault="00BD7ADC">
      <w:bookmarkStart w:id="820" w:name="sub_110133"/>
      <w:bookmarkEnd w:id="819"/>
      <w:r>
        <w:t>3) в срок до 25 декабря текущего года направляет для рассмотрения проект тарифного соглашения членам Комиссии.</w:t>
      </w:r>
    </w:p>
    <w:p w:rsidR="00000000" w:rsidRDefault="00BD7ADC">
      <w:bookmarkStart w:id="821" w:name="sub_110014"/>
      <w:bookmarkEnd w:id="820"/>
      <w:r>
        <w:t>14. О принятых решениях по распределению объемов предоставления медицинской помощи и финансовых средств между ст</w:t>
      </w:r>
      <w:r>
        <w:t xml:space="preserve">раховыми медицинскими </w:t>
      </w:r>
      <w:r>
        <w:lastRenderedPageBreak/>
        <w:t>организациями и между медицинскими организациями Комиссия до 30 декабря текущего года информирует территориальный фонд, исполнительный орган государственной власти субъекта Российской Федерации в сфере охраны здоровья, страховые медиц</w:t>
      </w:r>
      <w:r>
        <w:t>инские организации и медицинские организации.</w:t>
      </w:r>
    </w:p>
    <w:p w:rsidR="00000000" w:rsidRDefault="00BD7ADC">
      <w:bookmarkStart w:id="822" w:name="sub_110015"/>
      <w:bookmarkEnd w:id="821"/>
      <w:r>
        <w:t>15. Персональный состав Комиссии утверждается правовым актом высшего исполнительного органа государственной власти субъекта Российской Федерации.</w:t>
      </w:r>
    </w:p>
    <w:bookmarkEnd w:id="822"/>
    <w:p w:rsidR="00000000" w:rsidRDefault="00BD7ADC">
      <w:r>
        <w:t>Изменения в состав Комиссии вносят</w:t>
      </w:r>
      <w:r>
        <w:t>ся не реже одного раза в три года.</w:t>
      </w:r>
    </w:p>
    <w:p w:rsidR="00000000" w:rsidRDefault="00BD7ADC">
      <w:bookmarkStart w:id="823" w:name="sub_110016"/>
      <w:r>
        <w:t>16. Председателем Комиссии является представитель органа исполнительной власти субъекта Российской Федерации, уполномоченного высшим исполнительным органом государственной власти субъекта Российской Федерации.</w:t>
      </w:r>
    </w:p>
    <w:p w:rsidR="00000000" w:rsidRDefault="00BD7ADC">
      <w:bookmarkStart w:id="824" w:name="sub_110017"/>
      <w:bookmarkEnd w:id="823"/>
      <w:r>
        <w:t xml:space="preserve">17. Секретарем Комиссии является представитель территориального фонда. Секретарь Комиссии не менее чем за три рабочих дня до начала заседания Комиссии информирует членов Комиссии о дате, месте и времени проведения заседания и организует </w:t>
      </w:r>
      <w:r>
        <w:t>рассылку необходимых материалов. Секретарь Комиссии обеспечивает ведение делопроизводства и хранение протоколов Комиссии.</w:t>
      </w:r>
    </w:p>
    <w:p w:rsidR="00000000" w:rsidRDefault="00BD7ADC">
      <w:bookmarkStart w:id="825" w:name="sub_110018"/>
      <w:bookmarkEnd w:id="824"/>
      <w:r>
        <w:t>18. Заседания Комиссии проводятся по мере необходимости, но не реже одного раза в месяц.</w:t>
      </w:r>
    </w:p>
    <w:p w:rsidR="00000000" w:rsidRDefault="00BD7ADC">
      <w:bookmarkStart w:id="826" w:name="sub_110019"/>
      <w:bookmarkEnd w:id="825"/>
      <w:r>
        <w:t>19. Р</w:t>
      </w:r>
      <w:r>
        <w:t>ешения Комиссии считаются правомочными, если в заседании принимало участие более двух третей членов Комиссии. Решение принимается простым большинством голосов от количества присутствующих на заседании членов Комиссии. В случае равенства голосов голос предс</w:t>
      </w:r>
      <w:r>
        <w:t>едателя Комиссии является решающим.</w:t>
      </w:r>
    </w:p>
    <w:p w:rsidR="00000000" w:rsidRDefault="00BD7ADC">
      <w:bookmarkStart w:id="827" w:name="sub_110020"/>
      <w:bookmarkEnd w:id="826"/>
      <w:r>
        <w:t>20. Решения Комиссии оформляются протоколом, который подписывается председательствующим и членами Комиссии и доводится до сведения территориального фонда, страховых медицинских организаций и медицинских организаций. Решения, принимаемые Комиссией в соответ</w:t>
      </w:r>
      <w:r>
        <w:t>ствии с ее компетенцией, являются обязательными для всех участников обязательного медицинского страхования на территории субъекта Российской Федерации.</w:t>
      </w:r>
    </w:p>
    <w:p w:rsidR="00000000" w:rsidRDefault="00BD7ADC">
      <w:bookmarkStart w:id="828" w:name="sub_110021"/>
      <w:bookmarkEnd w:id="827"/>
      <w:r>
        <w:t>21. Выписка из протокола решения Комиссии по распределению объемов предоставления ме</w:t>
      </w:r>
      <w:r>
        <w:t>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</w:t>
      </w:r>
      <w:r>
        <w:t xml:space="preserve"> информационно-телекоммуникационной сети "Интернет" в течение двух рабочих дней со дня их распределения.</w:t>
      </w:r>
    </w:p>
    <w:bookmarkEnd w:id="828"/>
    <w:p w:rsidR="00000000" w:rsidRDefault="00BD7ADC"/>
    <w:p w:rsidR="00000000" w:rsidRDefault="00BD7ADC">
      <w:pPr>
        <w:ind w:firstLine="698"/>
        <w:jc w:val="right"/>
      </w:pPr>
      <w:bookmarkStart w:id="829" w:name="sub_120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обязательного</w:t>
      </w:r>
      <w:r>
        <w:rPr>
          <w:rStyle w:val="a3"/>
        </w:rPr>
        <w:br/>
        <w:t>медицинского страхования,</w:t>
      </w:r>
      <w:r>
        <w:rPr>
          <w:rStyle w:val="a3"/>
        </w:rPr>
        <w:br/>
        <w:t xml:space="preserve">утвержденным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февраля 2019 г. N 108н</w:t>
      </w:r>
    </w:p>
    <w:bookmarkEnd w:id="829"/>
    <w:p w:rsidR="00000000" w:rsidRDefault="00BD7ADC"/>
    <w:p w:rsidR="00000000" w:rsidRDefault="00BD7ADC">
      <w:pPr>
        <w:pStyle w:val="1"/>
      </w:pPr>
      <w:r>
        <w:t>Реестр</w:t>
      </w:r>
      <w:r>
        <w:br/>
        <w:t>страховых медицинских организаций, осуществляющих деятельность в сфере обязательного медицинского страхования</w:t>
      </w:r>
      <w:r>
        <w:br/>
        <w:t>(форма)</w:t>
      </w:r>
    </w:p>
    <w:p w:rsidR="00000000" w:rsidRDefault="00BD7A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5"/>
        <w:gridCol w:w="1416"/>
        <w:gridCol w:w="14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Код субъекта Российской Феде</w:t>
            </w:r>
            <w:r>
              <w:t xml:space="preserve">рации по </w:t>
            </w:r>
            <w:hyperlink r:id="rId294" w:history="1">
              <w:r>
                <w:rPr>
                  <w:rStyle w:val="a4"/>
                </w:rPr>
                <w:t>ОКАТО</w:t>
              </w:r>
            </w:hyperlink>
            <w:r>
              <w:t xml:space="preserve">, где </w:t>
            </w:r>
            <w:r>
              <w:lastRenderedPageBreak/>
              <w:t>расположена страховая медицинская организация, в соответствии с Уведомлением об идентификационных кодах по ОК ТЭИ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30" w:name="sub_120001"/>
            <w:r>
              <w:lastRenderedPageBreak/>
              <w:t>1</w:t>
            </w:r>
            <w:bookmarkEnd w:id="830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Реестровый номер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31" w:name="sub_120002"/>
            <w:r>
              <w:t>2</w:t>
            </w:r>
            <w:bookmarkEnd w:id="831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Код причины постановки на учет (КПП), для филиалов (представительств) в соответствии со свидетельством о постановке на учет российской организации в налоговом органе по месту её нахождения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32" w:name="sub_120003"/>
            <w:r>
              <w:t>3</w:t>
            </w:r>
            <w:bookmarkEnd w:id="832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ИНН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33" w:name="sub_120004"/>
            <w:r>
              <w:t>4</w:t>
            </w:r>
            <w:bookmarkEnd w:id="833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ОГРН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34" w:name="sub_120005"/>
            <w:r>
              <w:t>5</w:t>
            </w:r>
            <w:bookmarkEnd w:id="834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Полное и сокращенное (при наличии) наименования страховой медицинской организации (филиала/представительства) в соответствии с выпиской из ЕГРЮЛ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35" w:name="sub_120006"/>
            <w:r>
              <w:t>6</w:t>
            </w:r>
            <w:bookmarkEnd w:id="835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Организационно-правовая форма страховой медици</w:t>
            </w:r>
            <w:r>
              <w:t>нской организации в соответствии с Уведомлением об идентификационных кодах по ОК ТЭИ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36" w:name="sub_120007"/>
            <w:r>
              <w:t>7</w:t>
            </w:r>
            <w:bookmarkEnd w:id="836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Головная организация (1), филиал (представительство) (2)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37" w:name="sub_120008"/>
            <w:r>
              <w:t>8</w:t>
            </w:r>
            <w:bookmarkEnd w:id="837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7ADC">
            <w:pPr>
              <w:pStyle w:val="a7"/>
            </w:pPr>
            <w:r>
              <w:t>Место нахождения и адрес страховой медицинской организации в соотв</w:t>
            </w:r>
            <w:r>
              <w:t>етствии с выпиской из ЕГРЮЛ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38" w:name="sub_120009"/>
            <w:r>
              <w:t>9</w:t>
            </w:r>
            <w:bookmarkEnd w:id="838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Фактический адрес страховой медицинской организации в соответствии с выпиской из ЕГРЮЛ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39" w:name="sub_120010"/>
            <w:r>
              <w:t>10</w:t>
            </w:r>
            <w:bookmarkEnd w:id="839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Место нахождения и адрес филиала (представительства) страховой медицинской организации на территории субъекта Российской Федерации в соответствии с выпиской из ЕГРЮЛ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40" w:name="sub_120011"/>
            <w:r>
              <w:t>11</w:t>
            </w:r>
            <w:bookmarkEnd w:id="840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Фамилия, имя, отчество (при наличии), номер телефона, факс руководителя, адрес электронной почты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41" w:name="sub_120012"/>
            <w:r>
              <w:t>12</w:t>
            </w:r>
            <w:bookmarkEnd w:id="841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Фамилия, имя, отчество (при наличии), номер телефона, факс руководителя филиала (представительства), адрес электронной почты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42" w:name="sub_120013"/>
            <w:r>
              <w:t>13</w:t>
            </w:r>
            <w:bookmarkEnd w:id="842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Номер, дата выдачи, дата окончания действия лицензии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43" w:name="sub_120014"/>
            <w:r>
              <w:t>14</w:t>
            </w:r>
            <w:bookmarkEnd w:id="843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Дата включения страховой медицинской организации в реестр страховых медицинских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44" w:name="sub_120015"/>
            <w:r>
              <w:t>15</w:t>
            </w:r>
            <w:bookmarkEnd w:id="844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Дата исключения страховой медицинской организации из реестра страховых медицинских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45" w:name="sub_120016"/>
            <w:r>
              <w:t>16</w:t>
            </w:r>
            <w:bookmarkEnd w:id="845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Причина исключения страховой медицинской организации из реестра страховых медицинских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46" w:name="sub_120017"/>
            <w:r>
              <w:t>17</w:t>
            </w:r>
            <w:bookmarkEnd w:id="846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7ADC">
            <w:pPr>
              <w:pStyle w:val="a7"/>
            </w:pPr>
            <w:r>
              <w:t>Численность з</w:t>
            </w:r>
            <w:r>
              <w:t>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47" w:name="sub_120018"/>
            <w:r>
              <w:t>18</w:t>
            </w:r>
            <w:bookmarkEnd w:id="847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7ADC">
            <w:pPr>
              <w:pStyle w:val="a5"/>
            </w:pPr>
          </w:p>
        </w:tc>
      </w:tr>
    </w:tbl>
    <w:p w:rsidR="00000000" w:rsidRDefault="00BD7ADC"/>
    <w:p w:rsidR="00000000" w:rsidRDefault="00BD7ADC">
      <w:pPr>
        <w:ind w:firstLine="698"/>
        <w:jc w:val="right"/>
      </w:pPr>
      <w:bookmarkStart w:id="848" w:name="sub_130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обязательного</w:t>
      </w:r>
      <w:r>
        <w:rPr>
          <w:rStyle w:val="a3"/>
        </w:rPr>
        <w:br/>
      </w:r>
      <w:r>
        <w:rPr>
          <w:rStyle w:val="a3"/>
        </w:rPr>
        <w:t>медицинского страхования,</w:t>
      </w:r>
      <w:r>
        <w:rPr>
          <w:rStyle w:val="a3"/>
        </w:rPr>
        <w:br/>
        <w:t xml:space="preserve">утвержденным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февраля 2019 г. N 108н</w:t>
      </w:r>
    </w:p>
    <w:bookmarkEnd w:id="848"/>
    <w:p w:rsidR="00000000" w:rsidRDefault="00BD7ADC"/>
    <w:p w:rsidR="00000000" w:rsidRDefault="00BD7ADC">
      <w:pPr>
        <w:pStyle w:val="1"/>
      </w:pPr>
      <w:r>
        <w:lastRenderedPageBreak/>
        <w:t xml:space="preserve">Реестр медицинских организаций, осуществляющих деятельность в сфере обязательного медицинского </w:t>
      </w:r>
      <w:r>
        <w:t>страхования</w:t>
      </w:r>
      <w:r>
        <w:br/>
        <w:t>(форма)</w:t>
      </w:r>
    </w:p>
    <w:p w:rsidR="00000000" w:rsidRDefault="00BD7A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8"/>
        <w:gridCol w:w="1418"/>
        <w:gridCol w:w="14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 xml:space="preserve">Код субъекта Российской Федерации по </w:t>
            </w:r>
            <w:hyperlink r:id="rId295" w:history="1">
              <w:r>
                <w:rPr>
                  <w:rStyle w:val="a4"/>
                </w:rPr>
                <w:t>ОКАТО</w:t>
              </w:r>
            </w:hyperlink>
            <w:r>
              <w:t>, где расположена медицинская организация, в соответствии с Уведомлением об идентификационных кодах по ОК ТЭИ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49" w:name="sub_130001"/>
            <w:r>
              <w:t>1</w:t>
            </w:r>
            <w:bookmarkEnd w:id="849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Реестровый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50" w:name="sub_130002"/>
            <w:r>
              <w:t>2</w:t>
            </w:r>
            <w:bookmarkEnd w:id="850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Полное и сокращенное (при наличии) наименования медицинской организации в соответствии с выпиской из ЕГРЮЛ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51" w:name="sub_130003"/>
            <w:r>
              <w:t>3</w:t>
            </w:r>
            <w:bookmarkEnd w:id="851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Фамилия, имя, отчество (при наличии) индивидуального предпринимателя, осуществляющего медицинскую дея</w:t>
            </w:r>
            <w:r>
              <w:t>тельность, в соответствии с выпиской из ЕГРИП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52" w:name="sub_130004"/>
            <w:r>
              <w:t>4</w:t>
            </w:r>
            <w:bookmarkEnd w:id="852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Код причины постановки на учет (КПП) для филиалов (представительств) в соответствии со свидетельством о постановке на учет российской организации в налоговом органе по месту её нахождени</w:t>
            </w:r>
            <w: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53" w:name="sub_130005"/>
            <w:r>
              <w:t>5</w:t>
            </w:r>
            <w:bookmarkEnd w:id="853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Идентификационный номер налогоплательщика (ИНН)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54" w:name="sub_130006"/>
            <w:r>
              <w:t>6</w:t>
            </w:r>
            <w:bookmarkEnd w:id="854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55" w:name="sub_130007"/>
            <w:r>
              <w:t>7</w:t>
            </w:r>
            <w:bookmarkEnd w:id="855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7ADC">
            <w:pPr>
              <w:pStyle w:val="a7"/>
            </w:pPr>
            <w:r>
              <w:t>Организационно-правовая форма и код организационно-правовой формы (</w:t>
            </w:r>
            <w:hyperlink r:id="rId296" w:history="1">
              <w:r>
                <w:rPr>
                  <w:rStyle w:val="a4"/>
                </w:rPr>
                <w:t>ОКОПФ</w:t>
              </w:r>
            </w:hyperlink>
            <w:r>
              <w:t>) медицинской организации в соответствии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56" w:name="sub_130008"/>
            <w:r>
              <w:t>8</w:t>
            </w:r>
            <w:bookmarkEnd w:id="856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Уведомлением об идентификационных кодах по ОК ТЭИ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Код подчиненности:</w:t>
            </w:r>
          </w:p>
          <w:p w:rsidR="00000000" w:rsidRDefault="00BD7ADC">
            <w:pPr>
              <w:pStyle w:val="a7"/>
            </w:pPr>
            <w:r>
              <w:t>- головная организация, находящаяся на территории субъекта Российской Федерации (1.0),</w:t>
            </w:r>
          </w:p>
          <w:p w:rsidR="00000000" w:rsidRDefault="00BD7ADC">
            <w:pPr>
              <w:pStyle w:val="a7"/>
            </w:pPr>
            <w:r>
              <w:t>- головная организация, находящаяся на территории другого субъекта Российской Федерации (1.1),</w:t>
            </w:r>
          </w:p>
          <w:p w:rsidR="00000000" w:rsidRDefault="00BD7ADC">
            <w:pPr>
              <w:pStyle w:val="a7"/>
            </w:pPr>
            <w:r>
              <w:t>- филиал (представительство), находящийся на территории субъекта Российской Федерации (2.0),</w:t>
            </w:r>
          </w:p>
          <w:p w:rsidR="00000000" w:rsidRDefault="00BD7ADC">
            <w:pPr>
              <w:pStyle w:val="a7"/>
            </w:pPr>
            <w:r>
              <w:t>- филиал (представительство), находящийся на территории другого субъекта Российской Федерации (2.1)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57" w:name="sub_130009"/>
            <w:r>
              <w:t>9</w:t>
            </w:r>
            <w:bookmarkEnd w:id="857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 xml:space="preserve">Код формы собственности в соответствии с </w:t>
            </w:r>
            <w:hyperlink r:id="rId297" w:history="1">
              <w:r>
                <w:rPr>
                  <w:rStyle w:val="a4"/>
                </w:rPr>
                <w:t>Общероссийским классификатором</w:t>
              </w:r>
            </w:hyperlink>
            <w:r>
              <w:t xml:space="preserve"> форм собственности (ОКФС</w:t>
            </w:r>
            <w:r>
              <w:t>) и в соответствии с уведомлением об идентификационных кодах по ОК ТЭИ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58" w:name="sub_130010"/>
            <w:r>
              <w:t>10</w:t>
            </w:r>
            <w:bookmarkEnd w:id="858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Место нахождения и адрес медицинской организации в соответствии с выпиской из ЕГРЮЛ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59" w:name="sub_130011"/>
            <w:r>
              <w:t>11</w:t>
            </w:r>
            <w:bookmarkEnd w:id="859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Место нахождения и адрес филиала (представительства</w:t>
            </w:r>
            <w:r>
              <w:t>) медицинской организации на территории субъекта Российской Федерации в соответствии с выпиской из ЕГРЮЛ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60" w:name="sub_130012"/>
            <w:r>
              <w:t>12</w:t>
            </w:r>
            <w:bookmarkEnd w:id="860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Место нахождения и адрес индивидуального</w:t>
            </w:r>
            <w:r>
              <w:t xml:space="preserve"> предпринимателя, осуществляющего медицинскую деятельность, в соответствии с выпиской из ЕГРЮЛ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61" w:name="sub_130013"/>
            <w:r>
              <w:t>13</w:t>
            </w:r>
            <w:bookmarkEnd w:id="861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Фамилия, имя, отчество (при наличии), номер телефона, факс руководителя, 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62" w:name="sub_130014"/>
            <w:r>
              <w:t>14</w:t>
            </w:r>
            <w:bookmarkEnd w:id="862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Номер телефона</w:t>
            </w:r>
            <w:r>
              <w:t xml:space="preserve">, факс руководителя, адрес электронной почты индивидуального предпринимателя, осуществляющего </w:t>
            </w:r>
            <w:r>
              <w:lastRenderedPageBreak/>
              <w:t>медицинскую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63" w:name="sub_130015"/>
            <w:r>
              <w:lastRenderedPageBreak/>
              <w:t>15</w:t>
            </w:r>
            <w:bookmarkEnd w:id="863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Сведения о структурных подразделениях медицинской организации (при наличии структурных подразделений в составе м</w:t>
            </w:r>
            <w:r>
              <w:t>едицинской организации)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64" w:name="sub_130016"/>
            <w:r>
              <w:t>16</w:t>
            </w:r>
            <w:bookmarkEnd w:id="864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7ADC">
            <w:pPr>
              <w:pStyle w:val="a7"/>
            </w:pPr>
            <w:r>
              <w:t>Код структурного подразделения медицинской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65" w:name="sub_130017"/>
            <w:r>
              <w:t>17</w:t>
            </w:r>
            <w:bookmarkEnd w:id="865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Полное и сокращенное (при наличии) наименования структурного подразделения медицинской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66" w:name="sub_130018"/>
            <w:r>
              <w:t>18</w:t>
            </w:r>
            <w:bookmarkEnd w:id="866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Фамилия, имя, отчество (при наличии), номер телефона руководителя структурного подразделения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67" w:name="sub_130019"/>
            <w:r>
              <w:t>19</w:t>
            </w:r>
            <w:bookmarkEnd w:id="867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Фактические адреса отделений структурного подразделения медицинской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68" w:name="sub_130020"/>
            <w:r>
              <w:t>20</w:t>
            </w:r>
            <w:bookmarkEnd w:id="868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Сведения о лицензии на осуществле</w:t>
            </w:r>
            <w:r>
              <w:t>ние медицинской деятельности (наименование, номер, дата выдачи и окончания срока действия, фактический адрес отделения (структурного подразделения) медицинской организации, для которого действует указанный документ)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69" w:name="sub_130021"/>
            <w:r>
              <w:t>21</w:t>
            </w:r>
            <w:bookmarkEnd w:id="869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Виды медицинско</w:t>
            </w:r>
            <w:r>
              <w:t>й помощи, оказываемые в рамках территориальной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70" w:name="sub_130022"/>
            <w:r>
              <w:t>22</w:t>
            </w:r>
            <w:bookmarkEnd w:id="870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Профили медицинской помощи, оказываемой медицинской организацией в рамках территориальной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71" w:name="sub_130023"/>
            <w:r>
              <w:t>23</w:t>
            </w:r>
            <w:bookmarkEnd w:id="871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Дата включения медицинской ор</w:t>
            </w:r>
            <w:r>
              <w:t>ганизации в реестр медицинских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72" w:name="sub_130024"/>
            <w:r>
              <w:t>24</w:t>
            </w:r>
            <w:bookmarkEnd w:id="872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7"/>
            </w:pPr>
            <w:r>
              <w:t>Дата исключения медицинской организации из реестра медицинских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73" w:name="sub_130025"/>
            <w:r>
              <w:t>25</w:t>
            </w:r>
            <w:bookmarkEnd w:id="873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D7ADC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D7ADC">
            <w:pPr>
              <w:pStyle w:val="a7"/>
            </w:pPr>
            <w:r>
              <w:t>Причина исключения медицинской организации из реестра медицинских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7ADC">
            <w:pPr>
              <w:pStyle w:val="a5"/>
              <w:jc w:val="center"/>
            </w:pPr>
            <w:bookmarkStart w:id="874" w:name="sub_130026"/>
            <w:r>
              <w:t>26</w:t>
            </w:r>
            <w:bookmarkEnd w:id="874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D7ADC">
            <w:pPr>
              <w:pStyle w:val="a5"/>
            </w:pPr>
          </w:p>
        </w:tc>
      </w:tr>
    </w:tbl>
    <w:p w:rsidR="00BD7ADC" w:rsidRDefault="00BD7ADC"/>
    <w:sectPr w:rsidR="00BD7AD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8C"/>
    <w:rsid w:val="007D538C"/>
    <w:rsid w:val="00B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C8D7C9-922F-463A-AAE2-A58387DA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.emf"/><Relationship Id="rId299" Type="http://schemas.openxmlformats.org/officeDocument/2006/relationships/theme" Target="theme/theme1.xml"/><Relationship Id="rId21" Type="http://schemas.openxmlformats.org/officeDocument/2006/relationships/hyperlink" Target="garantF1://84755.10" TargetMode="External"/><Relationship Id="rId42" Type="http://schemas.openxmlformats.org/officeDocument/2006/relationships/hyperlink" Target="garantF1://10005682.817" TargetMode="External"/><Relationship Id="rId63" Type="http://schemas.openxmlformats.org/officeDocument/2006/relationships/hyperlink" Target="garantF1://70184934.0" TargetMode="External"/><Relationship Id="rId84" Type="http://schemas.openxmlformats.org/officeDocument/2006/relationships/hyperlink" Target="garantF1://12080688.322" TargetMode="External"/><Relationship Id="rId138" Type="http://schemas.openxmlformats.org/officeDocument/2006/relationships/hyperlink" Target="garantF1://12082428.80325" TargetMode="External"/><Relationship Id="rId159" Type="http://schemas.openxmlformats.org/officeDocument/2006/relationships/hyperlink" Target="garantF1://12082428.1800" TargetMode="External"/><Relationship Id="rId170" Type="http://schemas.openxmlformats.org/officeDocument/2006/relationships/hyperlink" Target="garantF1://12082428.80226" TargetMode="External"/><Relationship Id="rId191" Type="http://schemas.openxmlformats.org/officeDocument/2006/relationships/hyperlink" Target="garantF1://12082428.80122" TargetMode="External"/><Relationship Id="rId205" Type="http://schemas.openxmlformats.org/officeDocument/2006/relationships/hyperlink" Target="garantF1://4000000.0" TargetMode="External"/><Relationship Id="rId226" Type="http://schemas.openxmlformats.org/officeDocument/2006/relationships/image" Target="media/image37.emf"/><Relationship Id="rId247" Type="http://schemas.openxmlformats.org/officeDocument/2006/relationships/image" Target="media/image53.emf"/><Relationship Id="rId107" Type="http://schemas.openxmlformats.org/officeDocument/2006/relationships/hyperlink" Target="garantF1://4000000.0" TargetMode="External"/><Relationship Id="rId268" Type="http://schemas.openxmlformats.org/officeDocument/2006/relationships/hyperlink" Target="garantF1://70494192.0" TargetMode="External"/><Relationship Id="rId289" Type="http://schemas.openxmlformats.org/officeDocument/2006/relationships/hyperlink" Target="garantF1://70079998.0" TargetMode="External"/><Relationship Id="rId11" Type="http://schemas.openxmlformats.org/officeDocument/2006/relationships/hyperlink" Target="garantF1://12080688.164" TargetMode="External"/><Relationship Id="rId32" Type="http://schemas.openxmlformats.org/officeDocument/2006/relationships/hyperlink" Target="garantF1://12080688.1613" TargetMode="External"/><Relationship Id="rId53" Type="http://schemas.openxmlformats.org/officeDocument/2006/relationships/hyperlink" Target="garantF1://12080688.496" TargetMode="External"/><Relationship Id="rId74" Type="http://schemas.openxmlformats.org/officeDocument/2006/relationships/hyperlink" Target="garantF1://79064.0" TargetMode="External"/><Relationship Id="rId128" Type="http://schemas.openxmlformats.org/officeDocument/2006/relationships/hyperlink" Target="garantF1://12082428.8032323" TargetMode="External"/><Relationship Id="rId149" Type="http://schemas.openxmlformats.org/officeDocument/2006/relationships/image" Target="media/image17.emf"/><Relationship Id="rId5" Type="http://schemas.openxmlformats.org/officeDocument/2006/relationships/hyperlink" Target="garantF1://70092436.152136" TargetMode="External"/><Relationship Id="rId95" Type="http://schemas.openxmlformats.org/officeDocument/2006/relationships/image" Target="media/image1.emf"/><Relationship Id="rId160" Type="http://schemas.openxmlformats.org/officeDocument/2006/relationships/image" Target="media/image27.emf"/><Relationship Id="rId181" Type="http://schemas.openxmlformats.org/officeDocument/2006/relationships/hyperlink" Target="garantF1://12082428.80131" TargetMode="External"/><Relationship Id="rId216" Type="http://schemas.openxmlformats.org/officeDocument/2006/relationships/hyperlink" Target="garantF1://12084522.21" TargetMode="External"/><Relationship Id="rId237" Type="http://schemas.openxmlformats.org/officeDocument/2006/relationships/image" Target="media/image43.emf"/><Relationship Id="rId258" Type="http://schemas.openxmlformats.org/officeDocument/2006/relationships/hyperlink" Target="garantF1://4000000.0" TargetMode="External"/><Relationship Id="rId279" Type="http://schemas.openxmlformats.org/officeDocument/2006/relationships/hyperlink" Target="garantF1://71773232.0" TargetMode="External"/><Relationship Id="rId22" Type="http://schemas.openxmlformats.org/officeDocument/2006/relationships/hyperlink" Target="garantF1://2440617.2" TargetMode="External"/><Relationship Id="rId43" Type="http://schemas.openxmlformats.org/officeDocument/2006/relationships/hyperlink" Target="garantF1://70034006.11000" TargetMode="External"/><Relationship Id="rId64" Type="http://schemas.openxmlformats.org/officeDocument/2006/relationships/hyperlink" Target="garantF1://70034006.15000" TargetMode="External"/><Relationship Id="rId118" Type="http://schemas.openxmlformats.org/officeDocument/2006/relationships/hyperlink" Target="garantF1://12082428.1800" TargetMode="External"/><Relationship Id="rId139" Type="http://schemas.openxmlformats.org/officeDocument/2006/relationships/hyperlink" Target="garantF1://12082428.18401" TargetMode="External"/><Relationship Id="rId290" Type="http://schemas.openxmlformats.org/officeDocument/2006/relationships/hyperlink" Target="garantF1://70238452.0" TargetMode="External"/><Relationship Id="rId85" Type="http://schemas.openxmlformats.org/officeDocument/2006/relationships/hyperlink" Target="garantF1://12084777.1000" TargetMode="External"/><Relationship Id="rId150" Type="http://schemas.openxmlformats.org/officeDocument/2006/relationships/image" Target="media/image18.emf"/><Relationship Id="rId171" Type="http://schemas.openxmlformats.org/officeDocument/2006/relationships/hyperlink" Target="garantF1://12082428.80241" TargetMode="External"/><Relationship Id="rId192" Type="http://schemas.openxmlformats.org/officeDocument/2006/relationships/hyperlink" Target="garantF1://12082428.18132" TargetMode="External"/><Relationship Id="rId206" Type="http://schemas.openxmlformats.org/officeDocument/2006/relationships/hyperlink" Target="garantF1://4000000.0" TargetMode="External"/><Relationship Id="rId227" Type="http://schemas.openxmlformats.org/officeDocument/2006/relationships/hyperlink" Target="garantF1://12080688.2661" TargetMode="External"/><Relationship Id="rId248" Type="http://schemas.openxmlformats.org/officeDocument/2006/relationships/hyperlink" Target="garantF1://12091967.3" TargetMode="External"/><Relationship Id="rId269" Type="http://schemas.openxmlformats.org/officeDocument/2006/relationships/hyperlink" Target="garantF1://71705302.0" TargetMode="External"/><Relationship Id="rId12" Type="http://schemas.openxmlformats.org/officeDocument/2006/relationships/hyperlink" Target="garantF1://70034006.11000" TargetMode="External"/><Relationship Id="rId33" Type="http://schemas.openxmlformats.org/officeDocument/2006/relationships/hyperlink" Target="garantF1://12080688.1624" TargetMode="External"/><Relationship Id="rId108" Type="http://schemas.openxmlformats.org/officeDocument/2006/relationships/hyperlink" Target="garantF1://4000000.0" TargetMode="External"/><Relationship Id="rId129" Type="http://schemas.openxmlformats.org/officeDocument/2006/relationships/hyperlink" Target="garantF1://12082428.8015" TargetMode="External"/><Relationship Id="rId280" Type="http://schemas.openxmlformats.org/officeDocument/2006/relationships/hyperlink" Target="garantF1://71284172.0" TargetMode="External"/><Relationship Id="rId54" Type="http://schemas.openxmlformats.org/officeDocument/2006/relationships/hyperlink" Target="garantF1://12080688.4421" TargetMode="External"/><Relationship Id="rId75" Type="http://schemas.openxmlformats.org/officeDocument/2006/relationships/hyperlink" Target="garantF1://70184934.0" TargetMode="External"/><Relationship Id="rId96" Type="http://schemas.openxmlformats.org/officeDocument/2006/relationships/image" Target="media/image2.emf"/><Relationship Id="rId140" Type="http://schemas.openxmlformats.org/officeDocument/2006/relationships/hyperlink" Target="garantF1://12082428.1845" TargetMode="External"/><Relationship Id="rId161" Type="http://schemas.openxmlformats.org/officeDocument/2006/relationships/hyperlink" Target="garantF1://12082428.1800" TargetMode="External"/><Relationship Id="rId182" Type="http://schemas.openxmlformats.org/officeDocument/2006/relationships/hyperlink" Target="garantF1://12082428.180014" TargetMode="External"/><Relationship Id="rId217" Type="http://schemas.openxmlformats.org/officeDocument/2006/relationships/image" Target="media/image28.emf"/><Relationship Id="rId6" Type="http://schemas.openxmlformats.org/officeDocument/2006/relationships/hyperlink" Target="garantF1://70092436.0" TargetMode="External"/><Relationship Id="rId238" Type="http://schemas.openxmlformats.org/officeDocument/2006/relationships/image" Target="media/image44.emf"/><Relationship Id="rId259" Type="http://schemas.openxmlformats.org/officeDocument/2006/relationships/hyperlink" Target="garantF1://12080688.33861" TargetMode="External"/><Relationship Id="rId23" Type="http://schemas.openxmlformats.org/officeDocument/2006/relationships/hyperlink" Target="garantF1://84755.10" TargetMode="External"/><Relationship Id="rId119" Type="http://schemas.openxmlformats.org/officeDocument/2006/relationships/image" Target="media/image11.emf"/><Relationship Id="rId270" Type="http://schemas.openxmlformats.org/officeDocument/2006/relationships/hyperlink" Target="garantF1://70494192.0" TargetMode="External"/><Relationship Id="rId291" Type="http://schemas.openxmlformats.org/officeDocument/2006/relationships/hyperlink" Target="garantF1://10003000.0" TargetMode="External"/><Relationship Id="rId44" Type="http://schemas.openxmlformats.org/officeDocument/2006/relationships/hyperlink" Target="garantF1://12084522.21" TargetMode="External"/><Relationship Id="rId65" Type="http://schemas.openxmlformats.org/officeDocument/2006/relationships/hyperlink" Target="garantF1://12080688.1410" TargetMode="External"/><Relationship Id="rId86" Type="http://schemas.openxmlformats.org/officeDocument/2006/relationships/hyperlink" Target="garantF1://12084522.21" TargetMode="External"/><Relationship Id="rId130" Type="http://schemas.openxmlformats.org/officeDocument/2006/relationships/hyperlink" Target="garantF1://12082428.18304" TargetMode="External"/><Relationship Id="rId151" Type="http://schemas.openxmlformats.org/officeDocument/2006/relationships/image" Target="media/image19.emf"/><Relationship Id="rId172" Type="http://schemas.openxmlformats.org/officeDocument/2006/relationships/hyperlink" Target="garantF1://12082428.80242" TargetMode="External"/><Relationship Id="rId193" Type="http://schemas.openxmlformats.org/officeDocument/2006/relationships/hyperlink" Target="garantF1://12082428.80325" TargetMode="External"/><Relationship Id="rId207" Type="http://schemas.openxmlformats.org/officeDocument/2006/relationships/hyperlink" Target="garantF1://4000000.0" TargetMode="External"/><Relationship Id="rId228" Type="http://schemas.openxmlformats.org/officeDocument/2006/relationships/hyperlink" Target="garantF1://12080688.2662" TargetMode="External"/><Relationship Id="rId249" Type="http://schemas.openxmlformats.org/officeDocument/2006/relationships/hyperlink" Target="garantF1://4000000.0" TargetMode="External"/><Relationship Id="rId13" Type="http://schemas.openxmlformats.org/officeDocument/2006/relationships/hyperlink" Target="garantF1://12080688.0" TargetMode="External"/><Relationship Id="rId109" Type="http://schemas.openxmlformats.org/officeDocument/2006/relationships/hyperlink" Target="garantF1://71705302.1000" TargetMode="External"/><Relationship Id="rId260" Type="http://schemas.openxmlformats.org/officeDocument/2006/relationships/hyperlink" Target="garantF1://12080688.446" TargetMode="External"/><Relationship Id="rId281" Type="http://schemas.openxmlformats.org/officeDocument/2006/relationships/hyperlink" Target="garantF1://71394978.0" TargetMode="External"/><Relationship Id="rId34" Type="http://schemas.openxmlformats.org/officeDocument/2006/relationships/hyperlink" Target="garantF1://12080688.167" TargetMode="External"/><Relationship Id="rId55" Type="http://schemas.openxmlformats.org/officeDocument/2006/relationships/hyperlink" Target="garantF1://12080688.4426" TargetMode="External"/><Relationship Id="rId76" Type="http://schemas.openxmlformats.org/officeDocument/2006/relationships/hyperlink" Target="garantF1://12017985.0" TargetMode="External"/><Relationship Id="rId97" Type="http://schemas.openxmlformats.org/officeDocument/2006/relationships/image" Target="media/image3.emf"/><Relationship Id="rId120" Type="http://schemas.openxmlformats.org/officeDocument/2006/relationships/hyperlink" Target="garantF1://12082428.1800" TargetMode="External"/><Relationship Id="rId141" Type="http://schemas.openxmlformats.org/officeDocument/2006/relationships/hyperlink" Target="garantF1://12082428.8462" TargetMode="External"/><Relationship Id="rId7" Type="http://schemas.openxmlformats.org/officeDocument/2006/relationships/hyperlink" Target="garantF1://12080688.0" TargetMode="External"/><Relationship Id="rId71" Type="http://schemas.openxmlformats.org/officeDocument/2006/relationships/hyperlink" Target="garantF1://12080688.0" TargetMode="External"/><Relationship Id="rId92" Type="http://schemas.openxmlformats.org/officeDocument/2006/relationships/hyperlink" Target="garantF1://12080688.388" TargetMode="External"/><Relationship Id="rId162" Type="http://schemas.openxmlformats.org/officeDocument/2006/relationships/hyperlink" Target="garantF1://12082428.101001" TargetMode="External"/><Relationship Id="rId183" Type="http://schemas.openxmlformats.org/officeDocument/2006/relationships/hyperlink" Target="garantF1://12082428.8021" TargetMode="External"/><Relationship Id="rId213" Type="http://schemas.openxmlformats.org/officeDocument/2006/relationships/hyperlink" Target="garantF1://4000000.0" TargetMode="External"/><Relationship Id="rId218" Type="http://schemas.openxmlformats.org/officeDocument/2006/relationships/image" Target="media/image29.emf"/><Relationship Id="rId234" Type="http://schemas.openxmlformats.org/officeDocument/2006/relationships/hyperlink" Target="garantF1://12080688.358" TargetMode="External"/><Relationship Id="rId239" Type="http://schemas.openxmlformats.org/officeDocument/2006/relationships/image" Target="media/image45.emf"/><Relationship Id="rId2" Type="http://schemas.openxmlformats.org/officeDocument/2006/relationships/styles" Target="styles.xml"/><Relationship Id="rId29" Type="http://schemas.openxmlformats.org/officeDocument/2006/relationships/hyperlink" Target="garantF1://70570880.0" TargetMode="External"/><Relationship Id="rId250" Type="http://schemas.openxmlformats.org/officeDocument/2006/relationships/hyperlink" Target="garantF1://7917.0" TargetMode="External"/><Relationship Id="rId255" Type="http://schemas.openxmlformats.org/officeDocument/2006/relationships/hyperlink" Target="garantF1://12084522.21" TargetMode="External"/><Relationship Id="rId271" Type="http://schemas.openxmlformats.org/officeDocument/2006/relationships/hyperlink" Target="garantF1://12082428.0" TargetMode="External"/><Relationship Id="rId276" Type="http://schemas.openxmlformats.org/officeDocument/2006/relationships/hyperlink" Target="garantF1://12082432.0" TargetMode="External"/><Relationship Id="rId292" Type="http://schemas.openxmlformats.org/officeDocument/2006/relationships/hyperlink" Target="garantF1://12080688.3002" TargetMode="External"/><Relationship Id="rId297" Type="http://schemas.openxmlformats.org/officeDocument/2006/relationships/hyperlink" Target="garantF1://12017985.0" TargetMode="External"/><Relationship Id="rId24" Type="http://schemas.openxmlformats.org/officeDocument/2006/relationships/hyperlink" Target="garantF1://2440617.2" TargetMode="External"/><Relationship Id="rId40" Type="http://schemas.openxmlformats.org/officeDocument/2006/relationships/hyperlink" Target="garantF1://12080688.512" TargetMode="External"/><Relationship Id="rId45" Type="http://schemas.openxmlformats.org/officeDocument/2006/relationships/hyperlink" Target="garantF1://12084522.21" TargetMode="External"/><Relationship Id="rId66" Type="http://schemas.openxmlformats.org/officeDocument/2006/relationships/hyperlink" Target="garantF1://12080688.1410" TargetMode="External"/><Relationship Id="rId87" Type="http://schemas.openxmlformats.org/officeDocument/2006/relationships/hyperlink" Target="garantF1://12080688.396" TargetMode="External"/><Relationship Id="rId110" Type="http://schemas.openxmlformats.org/officeDocument/2006/relationships/hyperlink" Target="garantF1://12080688.4001" TargetMode="External"/><Relationship Id="rId115" Type="http://schemas.openxmlformats.org/officeDocument/2006/relationships/image" Target="media/image8.emf"/><Relationship Id="rId131" Type="http://schemas.openxmlformats.org/officeDocument/2006/relationships/hyperlink" Target="garantF1://12082428.18404" TargetMode="External"/><Relationship Id="rId136" Type="http://schemas.openxmlformats.org/officeDocument/2006/relationships/hyperlink" Target="garantF1://12082428.8012" TargetMode="External"/><Relationship Id="rId157" Type="http://schemas.openxmlformats.org/officeDocument/2006/relationships/image" Target="media/image25.emf"/><Relationship Id="rId178" Type="http://schemas.openxmlformats.org/officeDocument/2006/relationships/hyperlink" Target="garantF1://12082428.18461" TargetMode="External"/><Relationship Id="rId61" Type="http://schemas.openxmlformats.org/officeDocument/2006/relationships/hyperlink" Target="garantF1://79064.0" TargetMode="External"/><Relationship Id="rId82" Type="http://schemas.openxmlformats.org/officeDocument/2006/relationships/hyperlink" Target="garantF1://12080688.154" TargetMode="External"/><Relationship Id="rId152" Type="http://schemas.openxmlformats.org/officeDocument/2006/relationships/image" Target="media/image20.emf"/><Relationship Id="rId173" Type="http://schemas.openxmlformats.org/officeDocument/2006/relationships/hyperlink" Target="garantF1://12082428.80243" TargetMode="External"/><Relationship Id="rId194" Type="http://schemas.openxmlformats.org/officeDocument/2006/relationships/hyperlink" Target="garantF1://12080688.386" TargetMode="External"/><Relationship Id="rId199" Type="http://schemas.openxmlformats.org/officeDocument/2006/relationships/hyperlink" Target="garantF1://12080688.399" TargetMode="External"/><Relationship Id="rId203" Type="http://schemas.openxmlformats.org/officeDocument/2006/relationships/hyperlink" Target="garantF1://12085053.0" TargetMode="External"/><Relationship Id="rId208" Type="http://schemas.openxmlformats.org/officeDocument/2006/relationships/hyperlink" Target="garantF1://71705302.1000" TargetMode="External"/><Relationship Id="rId229" Type="http://schemas.openxmlformats.org/officeDocument/2006/relationships/image" Target="media/image38.emf"/><Relationship Id="rId19" Type="http://schemas.openxmlformats.org/officeDocument/2006/relationships/hyperlink" Target="garantF1://70034006.11000" TargetMode="External"/><Relationship Id="rId224" Type="http://schemas.openxmlformats.org/officeDocument/2006/relationships/image" Target="media/image35.emf"/><Relationship Id="rId240" Type="http://schemas.openxmlformats.org/officeDocument/2006/relationships/image" Target="media/image46.emf"/><Relationship Id="rId245" Type="http://schemas.openxmlformats.org/officeDocument/2006/relationships/image" Target="media/image51.emf"/><Relationship Id="rId261" Type="http://schemas.openxmlformats.org/officeDocument/2006/relationships/hyperlink" Target="garantF1://12046661.12" TargetMode="External"/><Relationship Id="rId266" Type="http://schemas.openxmlformats.org/officeDocument/2006/relationships/hyperlink" Target="garantF1://71501530.0" TargetMode="External"/><Relationship Id="rId287" Type="http://schemas.openxmlformats.org/officeDocument/2006/relationships/hyperlink" Target="garantF1://12091967.21" TargetMode="External"/><Relationship Id="rId14" Type="http://schemas.openxmlformats.org/officeDocument/2006/relationships/hyperlink" Target="garantF1://10006192.6" TargetMode="External"/><Relationship Id="rId30" Type="http://schemas.openxmlformats.org/officeDocument/2006/relationships/hyperlink" Target="garantF1://84755.10" TargetMode="External"/><Relationship Id="rId35" Type="http://schemas.openxmlformats.org/officeDocument/2006/relationships/hyperlink" Target="garantF1://12080688.387" TargetMode="External"/><Relationship Id="rId56" Type="http://schemas.openxmlformats.org/officeDocument/2006/relationships/hyperlink" Target="garantF1://84755.9" TargetMode="External"/><Relationship Id="rId77" Type="http://schemas.openxmlformats.org/officeDocument/2006/relationships/hyperlink" Target="garantF1://70034006.17000" TargetMode="External"/><Relationship Id="rId100" Type="http://schemas.openxmlformats.org/officeDocument/2006/relationships/image" Target="media/image6.emf"/><Relationship Id="rId105" Type="http://schemas.openxmlformats.org/officeDocument/2006/relationships/hyperlink" Target="garantF1://12080688.3002" TargetMode="External"/><Relationship Id="rId126" Type="http://schemas.openxmlformats.org/officeDocument/2006/relationships/hyperlink" Target="garantF1://12082428.8035" TargetMode="External"/><Relationship Id="rId147" Type="http://schemas.openxmlformats.org/officeDocument/2006/relationships/image" Target="media/image15.emf"/><Relationship Id="rId168" Type="http://schemas.openxmlformats.org/officeDocument/2006/relationships/hyperlink" Target="garantF1://12082428.80224" TargetMode="External"/><Relationship Id="rId282" Type="http://schemas.openxmlformats.org/officeDocument/2006/relationships/hyperlink" Target="garantF1://71756364.0" TargetMode="External"/><Relationship Id="rId8" Type="http://schemas.openxmlformats.org/officeDocument/2006/relationships/hyperlink" Target="garantF1://70034006.11000" TargetMode="External"/><Relationship Id="rId51" Type="http://schemas.openxmlformats.org/officeDocument/2006/relationships/hyperlink" Target="garantF1://12080688.4426" TargetMode="External"/><Relationship Id="rId72" Type="http://schemas.openxmlformats.org/officeDocument/2006/relationships/hyperlink" Target="garantF1://12080688.34714" TargetMode="External"/><Relationship Id="rId93" Type="http://schemas.openxmlformats.org/officeDocument/2006/relationships/hyperlink" Target="garantF1://12080688.389" TargetMode="External"/><Relationship Id="rId98" Type="http://schemas.openxmlformats.org/officeDocument/2006/relationships/image" Target="media/image4.emf"/><Relationship Id="rId121" Type="http://schemas.openxmlformats.org/officeDocument/2006/relationships/hyperlink" Target="garantF1://12082428.18301" TargetMode="External"/><Relationship Id="rId142" Type="http://schemas.openxmlformats.org/officeDocument/2006/relationships/hyperlink" Target="garantF1://12082428.18005" TargetMode="External"/><Relationship Id="rId163" Type="http://schemas.openxmlformats.org/officeDocument/2006/relationships/hyperlink" Target="garantF1://12082428.101002" TargetMode="External"/><Relationship Id="rId184" Type="http://schemas.openxmlformats.org/officeDocument/2006/relationships/hyperlink" Target="garantF1://12082428.8023" TargetMode="External"/><Relationship Id="rId189" Type="http://schemas.openxmlformats.org/officeDocument/2006/relationships/hyperlink" Target="garantF1://12082428.18401" TargetMode="External"/><Relationship Id="rId219" Type="http://schemas.openxmlformats.org/officeDocument/2006/relationships/image" Target="media/image30.emf"/><Relationship Id="rId3" Type="http://schemas.openxmlformats.org/officeDocument/2006/relationships/settings" Target="settings.xml"/><Relationship Id="rId214" Type="http://schemas.openxmlformats.org/officeDocument/2006/relationships/hyperlink" Target="garantF1://4000000.0" TargetMode="External"/><Relationship Id="rId230" Type="http://schemas.openxmlformats.org/officeDocument/2006/relationships/image" Target="media/image39.emf"/><Relationship Id="rId235" Type="http://schemas.openxmlformats.org/officeDocument/2006/relationships/image" Target="media/image41.emf"/><Relationship Id="rId251" Type="http://schemas.openxmlformats.org/officeDocument/2006/relationships/hyperlink" Target="garantF1://12080688.4010" TargetMode="External"/><Relationship Id="rId256" Type="http://schemas.openxmlformats.org/officeDocument/2006/relationships/hyperlink" Target="garantF1://12091967.21" TargetMode="External"/><Relationship Id="rId277" Type="http://schemas.openxmlformats.org/officeDocument/2006/relationships/hyperlink" Target="garantF1://70036624.0" TargetMode="External"/><Relationship Id="rId298" Type="http://schemas.openxmlformats.org/officeDocument/2006/relationships/fontTable" Target="fontTable.xml"/><Relationship Id="rId25" Type="http://schemas.openxmlformats.org/officeDocument/2006/relationships/hyperlink" Target="garantF1://10064072.185" TargetMode="External"/><Relationship Id="rId46" Type="http://schemas.openxmlformats.org/officeDocument/2006/relationships/hyperlink" Target="garantF1://12080688.46" TargetMode="External"/><Relationship Id="rId67" Type="http://schemas.openxmlformats.org/officeDocument/2006/relationships/hyperlink" Target="garantF1://12080688.3815" TargetMode="External"/><Relationship Id="rId116" Type="http://schemas.openxmlformats.org/officeDocument/2006/relationships/image" Target="media/image9.emf"/><Relationship Id="rId137" Type="http://schemas.openxmlformats.org/officeDocument/2006/relationships/hyperlink" Target="garantF1://12082428.180014" TargetMode="External"/><Relationship Id="rId158" Type="http://schemas.openxmlformats.org/officeDocument/2006/relationships/image" Target="media/image26.emf"/><Relationship Id="rId272" Type="http://schemas.openxmlformats.org/officeDocument/2006/relationships/hyperlink" Target="garantF1://70005156.0" TargetMode="External"/><Relationship Id="rId293" Type="http://schemas.openxmlformats.org/officeDocument/2006/relationships/hyperlink" Target="garantF1://12080688.3002" TargetMode="External"/><Relationship Id="rId20" Type="http://schemas.openxmlformats.org/officeDocument/2006/relationships/hyperlink" Target="garantF1://10005682.817" TargetMode="External"/><Relationship Id="rId41" Type="http://schemas.openxmlformats.org/officeDocument/2006/relationships/hyperlink" Target="garantF1://12180688.0" TargetMode="External"/><Relationship Id="rId62" Type="http://schemas.openxmlformats.org/officeDocument/2006/relationships/hyperlink" Target="garantF1://70034006.15000" TargetMode="External"/><Relationship Id="rId83" Type="http://schemas.openxmlformats.org/officeDocument/2006/relationships/hyperlink" Target="garantF1://12080688.726" TargetMode="External"/><Relationship Id="rId88" Type="http://schemas.openxmlformats.org/officeDocument/2006/relationships/hyperlink" Target="garantF1://70034006.120000" TargetMode="External"/><Relationship Id="rId111" Type="http://schemas.openxmlformats.org/officeDocument/2006/relationships/hyperlink" Target="garantF1://12080688.40" TargetMode="External"/><Relationship Id="rId132" Type="http://schemas.openxmlformats.org/officeDocument/2006/relationships/hyperlink" Target="garantF1://12082428.18308" TargetMode="External"/><Relationship Id="rId153" Type="http://schemas.openxmlformats.org/officeDocument/2006/relationships/image" Target="media/image21.emf"/><Relationship Id="rId174" Type="http://schemas.openxmlformats.org/officeDocument/2006/relationships/hyperlink" Target="garantF1://12082428.80244" TargetMode="External"/><Relationship Id="rId179" Type="http://schemas.openxmlformats.org/officeDocument/2006/relationships/hyperlink" Target="garantF1://12082428.8015" TargetMode="External"/><Relationship Id="rId195" Type="http://schemas.openxmlformats.org/officeDocument/2006/relationships/hyperlink" Target="garantF1://12080688.412" TargetMode="External"/><Relationship Id="rId209" Type="http://schemas.openxmlformats.org/officeDocument/2006/relationships/hyperlink" Target="garantF1://12080688.4010" TargetMode="External"/><Relationship Id="rId190" Type="http://schemas.openxmlformats.org/officeDocument/2006/relationships/hyperlink" Target="garantF1://12082428.18462" TargetMode="External"/><Relationship Id="rId204" Type="http://schemas.openxmlformats.org/officeDocument/2006/relationships/hyperlink" Target="garantF1://12084522.21" TargetMode="External"/><Relationship Id="rId220" Type="http://schemas.openxmlformats.org/officeDocument/2006/relationships/image" Target="media/image31.emf"/><Relationship Id="rId225" Type="http://schemas.openxmlformats.org/officeDocument/2006/relationships/image" Target="media/image36.emf"/><Relationship Id="rId241" Type="http://schemas.openxmlformats.org/officeDocument/2006/relationships/image" Target="media/image47.emf"/><Relationship Id="rId246" Type="http://schemas.openxmlformats.org/officeDocument/2006/relationships/image" Target="media/image52.emf"/><Relationship Id="rId267" Type="http://schemas.openxmlformats.org/officeDocument/2006/relationships/hyperlink" Target="garantF1://72061336.0" TargetMode="External"/><Relationship Id="rId288" Type="http://schemas.openxmlformats.org/officeDocument/2006/relationships/hyperlink" Target="garantF1://12091967.46" TargetMode="External"/><Relationship Id="rId15" Type="http://schemas.openxmlformats.org/officeDocument/2006/relationships/hyperlink" Target="garantF1://12091967.542" TargetMode="External"/><Relationship Id="rId36" Type="http://schemas.openxmlformats.org/officeDocument/2006/relationships/hyperlink" Target="garantF1://70034006.11000" TargetMode="External"/><Relationship Id="rId57" Type="http://schemas.openxmlformats.org/officeDocument/2006/relationships/hyperlink" Target="garantF1://84755.7" TargetMode="External"/><Relationship Id="rId106" Type="http://schemas.openxmlformats.org/officeDocument/2006/relationships/hyperlink" Target="garantF1://4000000.0" TargetMode="External"/><Relationship Id="rId127" Type="http://schemas.openxmlformats.org/officeDocument/2006/relationships/hyperlink" Target="garantF1://12082428.183010" TargetMode="External"/><Relationship Id="rId262" Type="http://schemas.openxmlformats.org/officeDocument/2006/relationships/hyperlink" Target="garantF1://12092469.0" TargetMode="External"/><Relationship Id="rId283" Type="http://schemas.openxmlformats.org/officeDocument/2006/relationships/hyperlink" Target="garantF1://71829286.0" TargetMode="External"/><Relationship Id="rId10" Type="http://schemas.openxmlformats.org/officeDocument/2006/relationships/hyperlink" Target="garantF1://70034006.11000" TargetMode="External"/><Relationship Id="rId31" Type="http://schemas.openxmlformats.org/officeDocument/2006/relationships/hyperlink" Target="garantF1://2440617.2" TargetMode="External"/><Relationship Id="rId52" Type="http://schemas.openxmlformats.org/officeDocument/2006/relationships/hyperlink" Target="garantF1://12080688.49101" TargetMode="External"/><Relationship Id="rId73" Type="http://schemas.openxmlformats.org/officeDocument/2006/relationships/hyperlink" Target="garantF1://12080688.3389" TargetMode="External"/><Relationship Id="rId78" Type="http://schemas.openxmlformats.org/officeDocument/2006/relationships/hyperlink" Target="garantF1://70184934.0" TargetMode="External"/><Relationship Id="rId94" Type="http://schemas.openxmlformats.org/officeDocument/2006/relationships/hyperlink" Target="garantF1://12080688.3476" TargetMode="External"/><Relationship Id="rId99" Type="http://schemas.openxmlformats.org/officeDocument/2006/relationships/image" Target="media/image5.emf"/><Relationship Id="rId101" Type="http://schemas.openxmlformats.org/officeDocument/2006/relationships/hyperlink" Target="garantF1://12080688.202632" TargetMode="External"/><Relationship Id="rId122" Type="http://schemas.openxmlformats.org/officeDocument/2006/relationships/hyperlink" Target="garantF1://12082428.80321" TargetMode="External"/><Relationship Id="rId143" Type="http://schemas.openxmlformats.org/officeDocument/2006/relationships/hyperlink" Target="garantF1://12082428.18461" TargetMode="External"/><Relationship Id="rId148" Type="http://schemas.openxmlformats.org/officeDocument/2006/relationships/image" Target="media/image16.emf"/><Relationship Id="rId164" Type="http://schemas.openxmlformats.org/officeDocument/2006/relationships/hyperlink" Target="garantF1://12082428.101003" TargetMode="External"/><Relationship Id="rId169" Type="http://schemas.openxmlformats.org/officeDocument/2006/relationships/hyperlink" Target="garantF1://12082428.80225" TargetMode="External"/><Relationship Id="rId185" Type="http://schemas.openxmlformats.org/officeDocument/2006/relationships/hyperlink" Target="garantF1://12082428.18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0688.161" TargetMode="External"/><Relationship Id="rId180" Type="http://schemas.openxmlformats.org/officeDocument/2006/relationships/hyperlink" Target="garantF1://12082428.80121" TargetMode="External"/><Relationship Id="rId210" Type="http://schemas.openxmlformats.org/officeDocument/2006/relationships/hyperlink" Target="garantF1://12080688.41" TargetMode="External"/><Relationship Id="rId215" Type="http://schemas.openxmlformats.org/officeDocument/2006/relationships/hyperlink" Target="garantF1://12084522.21" TargetMode="External"/><Relationship Id="rId236" Type="http://schemas.openxmlformats.org/officeDocument/2006/relationships/image" Target="media/image42.emf"/><Relationship Id="rId257" Type="http://schemas.openxmlformats.org/officeDocument/2006/relationships/hyperlink" Target="garantF1://12080688.33861" TargetMode="External"/><Relationship Id="rId278" Type="http://schemas.openxmlformats.org/officeDocument/2006/relationships/hyperlink" Target="garantF1://71306390.0" TargetMode="External"/><Relationship Id="rId26" Type="http://schemas.openxmlformats.org/officeDocument/2006/relationships/hyperlink" Target="garantF1://70034006.11000" TargetMode="External"/><Relationship Id="rId231" Type="http://schemas.openxmlformats.org/officeDocument/2006/relationships/image" Target="media/image40.emf"/><Relationship Id="rId252" Type="http://schemas.openxmlformats.org/officeDocument/2006/relationships/hyperlink" Target="garantF1://12080688.41" TargetMode="External"/><Relationship Id="rId273" Type="http://schemas.openxmlformats.org/officeDocument/2006/relationships/hyperlink" Target="garantF1://71048680.0" TargetMode="External"/><Relationship Id="rId294" Type="http://schemas.openxmlformats.org/officeDocument/2006/relationships/hyperlink" Target="garantF1://79064.0" TargetMode="External"/><Relationship Id="rId47" Type="http://schemas.openxmlformats.org/officeDocument/2006/relationships/hyperlink" Target="garantF1://12084522.21" TargetMode="External"/><Relationship Id="rId68" Type="http://schemas.openxmlformats.org/officeDocument/2006/relationships/hyperlink" Target="garantF1://12080688.1410" TargetMode="External"/><Relationship Id="rId89" Type="http://schemas.openxmlformats.org/officeDocument/2006/relationships/hyperlink" Target="garantF1://12080688.40" TargetMode="External"/><Relationship Id="rId112" Type="http://schemas.openxmlformats.org/officeDocument/2006/relationships/hyperlink" Target="garantF1://12080688.41" TargetMode="External"/><Relationship Id="rId133" Type="http://schemas.openxmlformats.org/officeDocument/2006/relationships/hyperlink" Target="garantF1://12082428.18307" TargetMode="External"/><Relationship Id="rId154" Type="http://schemas.openxmlformats.org/officeDocument/2006/relationships/image" Target="media/image22.emf"/><Relationship Id="rId175" Type="http://schemas.openxmlformats.org/officeDocument/2006/relationships/hyperlink" Target="garantF1://12082428.80245" TargetMode="External"/><Relationship Id="rId196" Type="http://schemas.openxmlformats.org/officeDocument/2006/relationships/hyperlink" Target="garantF1://12080688.412" TargetMode="External"/><Relationship Id="rId200" Type="http://schemas.openxmlformats.org/officeDocument/2006/relationships/hyperlink" Target="garantF1://10080094.100" TargetMode="External"/><Relationship Id="rId16" Type="http://schemas.openxmlformats.org/officeDocument/2006/relationships/hyperlink" Target="garantF1://70034006.11000" TargetMode="External"/><Relationship Id="rId221" Type="http://schemas.openxmlformats.org/officeDocument/2006/relationships/image" Target="media/image32.emf"/><Relationship Id="rId242" Type="http://schemas.openxmlformats.org/officeDocument/2006/relationships/image" Target="media/image48.emf"/><Relationship Id="rId263" Type="http://schemas.openxmlformats.org/officeDocument/2006/relationships/hyperlink" Target="garantF1://12091208.3000" TargetMode="External"/><Relationship Id="rId284" Type="http://schemas.openxmlformats.org/officeDocument/2006/relationships/hyperlink" Target="garantF1://71980886.0" TargetMode="External"/><Relationship Id="rId37" Type="http://schemas.openxmlformats.org/officeDocument/2006/relationships/hyperlink" Target="garantF1://12080688.49103" TargetMode="External"/><Relationship Id="rId58" Type="http://schemas.openxmlformats.org/officeDocument/2006/relationships/hyperlink" Target="garantF1://10005682.9" TargetMode="External"/><Relationship Id="rId79" Type="http://schemas.openxmlformats.org/officeDocument/2006/relationships/hyperlink" Target="garantF1://71705302.1000" TargetMode="External"/><Relationship Id="rId102" Type="http://schemas.openxmlformats.org/officeDocument/2006/relationships/hyperlink" Target="garantF1://12080688.2662" TargetMode="External"/><Relationship Id="rId123" Type="http://schemas.openxmlformats.org/officeDocument/2006/relationships/hyperlink" Target="garantF1://12082428.1842" TargetMode="External"/><Relationship Id="rId144" Type="http://schemas.openxmlformats.org/officeDocument/2006/relationships/image" Target="media/image12.emf"/><Relationship Id="rId90" Type="http://schemas.openxmlformats.org/officeDocument/2006/relationships/hyperlink" Target="garantF1://12080688.20264" TargetMode="External"/><Relationship Id="rId165" Type="http://schemas.openxmlformats.org/officeDocument/2006/relationships/hyperlink" Target="garantF1://12082428.80221" TargetMode="External"/><Relationship Id="rId186" Type="http://schemas.openxmlformats.org/officeDocument/2006/relationships/hyperlink" Target="garantF1://12082428.8036" TargetMode="External"/><Relationship Id="rId211" Type="http://schemas.openxmlformats.org/officeDocument/2006/relationships/hyperlink" Target="garantF1://4000000.0" TargetMode="External"/><Relationship Id="rId232" Type="http://schemas.openxmlformats.org/officeDocument/2006/relationships/hyperlink" Target="garantF1://12080688.30" TargetMode="External"/><Relationship Id="rId253" Type="http://schemas.openxmlformats.org/officeDocument/2006/relationships/hyperlink" Target="garantF1://12084522.21" TargetMode="External"/><Relationship Id="rId274" Type="http://schemas.openxmlformats.org/officeDocument/2006/relationships/hyperlink" Target="garantF1://71217238.0" TargetMode="External"/><Relationship Id="rId295" Type="http://schemas.openxmlformats.org/officeDocument/2006/relationships/hyperlink" Target="garantF1://79064.0" TargetMode="External"/><Relationship Id="rId27" Type="http://schemas.openxmlformats.org/officeDocument/2006/relationships/hyperlink" Target="garantF1://70570880.0" TargetMode="External"/><Relationship Id="rId48" Type="http://schemas.openxmlformats.org/officeDocument/2006/relationships/hyperlink" Target="garantF1://70034006.11000" TargetMode="External"/><Relationship Id="rId69" Type="http://schemas.openxmlformats.org/officeDocument/2006/relationships/hyperlink" Target="garantF1://12080688.723" TargetMode="External"/><Relationship Id="rId113" Type="http://schemas.openxmlformats.org/officeDocument/2006/relationships/hyperlink" Target="garantF1://12080688.41" TargetMode="External"/><Relationship Id="rId134" Type="http://schemas.openxmlformats.org/officeDocument/2006/relationships/hyperlink" Target="garantF1://12082428.8036" TargetMode="External"/><Relationship Id="rId80" Type="http://schemas.openxmlformats.org/officeDocument/2006/relationships/hyperlink" Target="garantF1://71705302.1000" TargetMode="External"/><Relationship Id="rId155" Type="http://schemas.openxmlformats.org/officeDocument/2006/relationships/image" Target="media/image23.emf"/><Relationship Id="rId176" Type="http://schemas.openxmlformats.org/officeDocument/2006/relationships/hyperlink" Target="garantF1://12082428.80246" TargetMode="External"/><Relationship Id="rId197" Type="http://schemas.openxmlformats.org/officeDocument/2006/relationships/hyperlink" Target="garantF1://12080688.3002" TargetMode="External"/><Relationship Id="rId201" Type="http://schemas.openxmlformats.org/officeDocument/2006/relationships/hyperlink" Target="garantF1://12080688.20264" TargetMode="External"/><Relationship Id="rId222" Type="http://schemas.openxmlformats.org/officeDocument/2006/relationships/image" Target="media/image33.emf"/><Relationship Id="rId243" Type="http://schemas.openxmlformats.org/officeDocument/2006/relationships/image" Target="media/image49.emf"/><Relationship Id="rId264" Type="http://schemas.openxmlformats.org/officeDocument/2006/relationships/hyperlink" Target="garantF1://12091208.0" TargetMode="External"/><Relationship Id="rId285" Type="http://schemas.openxmlformats.org/officeDocument/2006/relationships/hyperlink" Target="garantF1://12085053.0" TargetMode="External"/><Relationship Id="rId17" Type="http://schemas.openxmlformats.org/officeDocument/2006/relationships/hyperlink" Target="garantF1://12080688.165" TargetMode="External"/><Relationship Id="rId38" Type="http://schemas.openxmlformats.org/officeDocument/2006/relationships/hyperlink" Target="garantF1://12080688.49101" TargetMode="External"/><Relationship Id="rId59" Type="http://schemas.openxmlformats.org/officeDocument/2006/relationships/hyperlink" Target="garantF1://12080688.34714" TargetMode="External"/><Relationship Id="rId103" Type="http://schemas.openxmlformats.org/officeDocument/2006/relationships/hyperlink" Target="garantF1://12080688.202632" TargetMode="External"/><Relationship Id="rId124" Type="http://schemas.openxmlformats.org/officeDocument/2006/relationships/hyperlink" Target="garantF1://12082428.1843" TargetMode="External"/><Relationship Id="rId70" Type="http://schemas.openxmlformats.org/officeDocument/2006/relationships/hyperlink" Target="garantF1://12080688.726" TargetMode="External"/><Relationship Id="rId91" Type="http://schemas.openxmlformats.org/officeDocument/2006/relationships/hyperlink" Target="garantF1://12080688.4002" TargetMode="External"/><Relationship Id="rId145" Type="http://schemas.openxmlformats.org/officeDocument/2006/relationships/image" Target="media/image13.emf"/><Relationship Id="rId166" Type="http://schemas.openxmlformats.org/officeDocument/2006/relationships/hyperlink" Target="garantF1://12082428.80222" TargetMode="External"/><Relationship Id="rId187" Type="http://schemas.openxmlformats.org/officeDocument/2006/relationships/hyperlink" Target="garantF1://12082428.80324" TargetMode="External"/><Relationship Id="rId1" Type="http://schemas.openxmlformats.org/officeDocument/2006/relationships/numbering" Target="numbering.xml"/><Relationship Id="rId212" Type="http://schemas.openxmlformats.org/officeDocument/2006/relationships/hyperlink" Target="garantF1://4000000.0" TargetMode="External"/><Relationship Id="rId233" Type="http://schemas.openxmlformats.org/officeDocument/2006/relationships/hyperlink" Target="garantF1://12080688.357" TargetMode="External"/><Relationship Id="rId254" Type="http://schemas.openxmlformats.org/officeDocument/2006/relationships/hyperlink" Target="garantF1://12080688.14" TargetMode="External"/><Relationship Id="rId28" Type="http://schemas.openxmlformats.org/officeDocument/2006/relationships/hyperlink" Target="garantF1://70034006.11000" TargetMode="External"/><Relationship Id="rId49" Type="http://schemas.openxmlformats.org/officeDocument/2006/relationships/hyperlink" Target="garantF1://12080688.498" TargetMode="External"/><Relationship Id="rId114" Type="http://schemas.openxmlformats.org/officeDocument/2006/relationships/image" Target="media/image7.emf"/><Relationship Id="rId275" Type="http://schemas.openxmlformats.org/officeDocument/2006/relationships/hyperlink" Target="garantF1://71569782.0" TargetMode="External"/><Relationship Id="rId296" Type="http://schemas.openxmlformats.org/officeDocument/2006/relationships/hyperlink" Target="garantF1://70184934.0" TargetMode="External"/><Relationship Id="rId60" Type="http://schemas.openxmlformats.org/officeDocument/2006/relationships/hyperlink" Target="garantF1://12080688.3389" TargetMode="External"/><Relationship Id="rId81" Type="http://schemas.openxmlformats.org/officeDocument/2006/relationships/hyperlink" Target="garantF1://12080688.152" TargetMode="External"/><Relationship Id="rId135" Type="http://schemas.openxmlformats.org/officeDocument/2006/relationships/hyperlink" Target="garantF1://12082428.80324" TargetMode="External"/><Relationship Id="rId156" Type="http://schemas.openxmlformats.org/officeDocument/2006/relationships/image" Target="media/image24.emf"/><Relationship Id="rId177" Type="http://schemas.openxmlformats.org/officeDocument/2006/relationships/hyperlink" Target="garantF1://12082428.18307" TargetMode="External"/><Relationship Id="rId198" Type="http://schemas.openxmlformats.org/officeDocument/2006/relationships/hyperlink" Target="garantF1://12080688.42" TargetMode="External"/><Relationship Id="rId202" Type="http://schemas.openxmlformats.org/officeDocument/2006/relationships/hyperlink" Target="garantF1://12084522.21" TargetMode="External"/><Relationship Id="rId223" Type="http://schemas.openxmlformats.org/officeDocument/2006/relationships/image" Target="media/image34.emf"/><Relationship Id="rId244" Type="http://schemas.openxmlformats.org/officeDocument/2006/relationships/image" Target="media/image50.emf"/><Relationship Id="rId18" Type="http://schemas.openxmlformats.org/officeDocument/2006/relationships/hyperlink" Target="garantF1://12084522.21" TargetMode="External"/><Relationship Id="rId39" Type="http://schemas.openxmlformats.org/officeDocument/2006/relationships/hyperlink" Target="garantF1://79064.0" TargetMode="External"/><Relationship Id="rId265" Type="http://schemas.openxmlformats.org/officeDocument/2006/relationships/hyperlink" Target="garantF1://12082758.0" TargetMode="External"/><Relationship Id="rId286" Type="http://schemas.openxmlformats.org/officeDocument/2006/relationships/hyperlink" Target="garantF1://10064072.624" TargetMode="External"/><Relationship Id="rId50" Type="http://schemas.openxmlformats.org/officeDocument/2006/relationships/hyperlink" Target="garantF1://12080688.4421" TargetMode="External"/><Relationship Id="rId104" Type="http://schemas.openxmlformats.org/officeDocument/2006/relationships/hyperlink" Target="garantF1://12080688.202632" TargetMode="External"/><Relationship Id="rId125" Type="http://schemas.openxmlformats.org/officeDocument/2006/relationships/hyperlink" Target="garantF1://12082428.80322" TargetMode="External"/><Relationship Id="rId146" Type="http://schemas.openxmlformats.org/officeDocument/2006/relationships/image" Target="media/image14.emf"/><Relationship Id="rId167" Type="http://schemas.openxmlformats.org/officeDocument/2006/relationships/hyperlink" Target="garantF1://12082428.80223" TargetMode="External"/><Relationship Id="rId188" Type="http://schemas.openxmlformats.org/officeDocument/2006/relationships/hyperlink" Target="garantF1://12082428.8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38771</Words>
  <Characters>221000</Characters>
  <Application>Microsoft Office Word</Application>
  <DocSecurity>0</DocSecurity>
  <Lines>1841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Богданов Евгений</cp:lastModifiedBy>
  <cp:revision>2</cp:revision>
  <dcterms:created xsi:type="dcterms:W3CDTF">2019-08-16T05:21:00Z</dcterms:created>
  <dcterms:modified xsi:type="dcterms:W3CDTF">2019-08-16T05:21:00Z</dcterms:modified>
</cp:coreProperties>
</file>